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B54" w:rsidRDefault="006B5DFC" w:rsidP="00253B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aktywizująco-edukacyjny dla osób 60+</w:t>
      </w:r>
    </w:p>
    <w:p w:rsidR="00BD6D66" w:rsidRDefault="00BD6D66" w:rsidP="00253B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Siła Seniora</w:t>
      </w:r>
    </w:p>
    <w:p w:rsidR="00F064B1" w:rsidRDefault="00BD6D66" w:rsidP="00BD6D66">
      <w:pPr>
        <w:pStyle w:val="NormalnyWeb"/>
      </w:pPr>
      <w:r>
        <w:t>Więcej informacji</w:t>
      </w:r>
      <w:r w:rsidR="00F064B1">
        <w:t xml:space="preserve">: </w:t>
      </w:r>
      <w:r w:rsidR="00FD6C49">
        <w:t>Centrum Aktywności Społecznej,</w:t>
      </w:r>
      <w:r w:rsidR="00F064B1">
        <w:t xml:space="preserve"> ul. Św. Rocha 3 w Białymstoku</w:t>
      </w:r>
    </w:p>
    <w:p w:rsidR="00BD6D66" w:rsidRDefault="00BD6D66" w:rsidP="00BD6D66">
      <w:pPr>
        <w:pStyle w:val="NormalnyWeb"/>
        <w:numPr>
          <w:ilvl w:val="0"/>
          <w:numId w:val="3"/>
        </w:numPr>
      </w:pPr>
      <w:r>
        <w:t>tel. 85 869 6374</w:t>
      </w:r>
    </w:p>
    <w:p w:rsidR="00BD6D66" w:rsidRDefault="00BD6D66" w:rsidP="00BD6D66">
      <w:pPr>
        <w:pStyle w:val="NormalnyWeb"/>
        <w:numPr>
          <w:ilvl w:val="0"/>
          <w:numId w:val="3"/>
        </w:numPr>
      </w:pPr>
      <w:hyperlink r:id="rId5" w:history="1">
        <w:r w:rsidRPr="00FE012F">
          <w:rPr>
            <w:rStyle w:val="Hipercze"/>
          </w:rPr>
          <w:t>cas@um.bialystok.pl</w:t>
        </w:r>
      </w:hyperlink>
    </w:p>
    <w:p w:rsidR="00BD6D66" w:rsidRDefault="00BD6D66" w:rsidP="00BD6D66">
      <w:pPr>
        <w:pStyle w:val="NormalnyWeb"/>
        <w:numPr>
          <w:ilvl w:val="0"/>
          <w:numId w:val="3"/>
        </w:numPr>
      </w:pPr>
      <w:hyperlink r:id="rId6" w:history="1">
        <w:r w:rsidRPr="00FE012F">
          <w:rPr>
            <w:rStyle w:val="Hipercze"/>
          </w:rPr>
          <w:t>www.cas.bialystok.pl</w:t>
        </w:r>
      </w:hyperlink>
    </w:p>
    <w:p w:rsidR="00BD6D66" w:rsidRDefault="00BD6D66" w:rsidP="00BD6D66">
      <w:pPr>
        <w:pStyle w:val="NormalnyWeb"/>
        <w:numPr>
          <w:ilvl w:val="0"/>
          <w:numId w:val="3"/>
        </w:numPr>
      </w:pPr>
      <w:r>
        <w:t>strona na Facebooku @</w:t>
      </w:r>
      <w:proofErr w:type="spellStart"/>
      <w:r>
        <w:t>CentrumAktywnościSpołecznej</w:t>
      </w:r>
      <w:proofErr w:type="spellEnd"/>
    </w:p>
    <w:p w:rsidR="00F064B1" w:rsidRDefault="00BD6D66" w:rsidP="00F064B1">
      <w:pPr>
        <w:pStyle w:val="NormalnyWeb"/>
      </w:pPr>
      <w:r>
        <w:t>Sport i rekreacja – zajęcia sportowe na różnych osiedlach dla seniorów</w:t>
      </w:r>
    </w:p>
    <w:p w:rsidR="00BD6D66" w:rsidRDefault="00BD6D66" w:rsidP="00F064B1">
      <w:pPr>
        <w:pStyle w:val="NormalnyWeb"/>
      </w:pPr>
      <w:r>
        <w:t>Kultura i edukacja zdrowotna – cykl wykładów edukacyjnych dla seniorów</w:t>
      </w:r>
    </w:p>
    <w:p w:rsidR="00BD6D66" w:rsidRDefault="00BD6D66" w:rsidP="00F064B1">
      <w:pPr>
        <w:pStyle w:val="NormalnyWeb"/>
      </w:pPr>
      <w:r>
        <w:t>Edukacja cyfrowa – punkt porad cyfrowych dla seniorów</w:t>
      </w:r>
    </w:p>
    <w:p w:rsidR="00BD6D66" w:rsidRDefault="00BD6D66" w:rsidP="00F064B1">
      <w:pPr>
        <w:pStyle w:val="NormalnyWeb"/>
      </w:pPr>
      <w:bookmarkStart w:id="0" w:name="_GoBack"/>
      <w:bookmarkEnd w:id="0"/>
    </w:p>
    <w:p w:rsidR="00BD6D66" w:rsidRPr="00F064B1" w:rsidRDefault="00BD6D66" w:rsidP="00F064B1">
      <w:pPr>
        <w:pStyle w:val="NormalnyWeb"/>
      </w:pPr>
    </w:p>
    <w:sectPr w:rsidR="00BD6D66" w:rsidRPr="00F0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2325C"/>
    <w:multiLevelType w:val="hybridMultilevel"/>
    <w:tmpl w:val="717625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293A01"/>
    <w:multiLevelType w:val="hybridMultilevel"/>
    <w:tmpl w:val="DDD4C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F4DA6"/>
    <w:multiLevelType w:val="hybridMultilevel"/>
    <w:tmpl w:val="4F222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B54"/>
    <w:rsid w:val="00133D7D"/>
    <w:rsid w:val="00253B54"/>
    <w:rsid w:val="00471B15"/>
    <w:rsid w:val="006B5DFC"/>
    <w:rsid w:val="00720D52"/>
    <w:rsid w:val="0078048B"/>
    <w:rsid w:val="007A2106"/>
    <w:rsid w:val="00BD6D66"/>
    <w:rsid w:val="00EA6505"/>
    <w:rsid w:val="00F064B1"/>
    <w:rsid w:val="00F5323F"/>
    <w:rsid w:val="00FD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D776"/>
  <w15:chartTrackingRefBased/>
  <w15:docId w15:val="{0C0000C1-D8BD-4768-9C07-8D69B2ED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3B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3B54"/>
    <w:pPr>
      <w:spacing w:after="0" w:line="360" w:lineRule="auto"/>
      <w:ind w:left="720"/>
      <w:contextualSpacing/>
    </w:pPr>
    <w:rPr>
      <w:rFonts w:ascii="Arial" w:eastAsia="Times New Roman" w:hAnsi="Arial" w:cs="Arial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53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D6C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s.bialystok.pl" TargetMode="External"/><Relationship Id="rId5" Type="http://schemas.openxmlformats.org/officeDocument/2006/relationships/hyperlink" Target="mailto:cas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2023-09-07T12:03:00Z</dcterms:created>
  <dcterms:modified xsi:type="dcterms:W3CDTF">2023-09-07T12:06:00Z</dcterms:modified>
</cp:coreProperties>
</file>