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BD" w:rsidRDefault="003871E6" w:rsidP="00523EBD">
      <w:r>
        <w:t>Prezydent Miasta Białegostoku Tadeusz Truskolaski zaprasza na</w:t>
      </w:r>
      <w:r w:rsidR="00523EBD">
        <w:t xml:space="preserve"> Festyny Miejskie</w:t>
      </w:r>
    </w:p>
    <w:p w:rsidR="00523EBD" w:rsidRDefault="00523EBD" w:rsidP="00523EBD">
      <w:pPr>
        <w:pStyle w:val="Akapitzlist"/>
        <w:numPr>
          <w:ilvl w:val="0"/>
          <w:numId w:val="2"/>
        </w:numPr>
      </w:pPr>
      <w:bookmarkStart w:id="0" w:name="_GoBack"/>
      <w:bookmarkEnd w:id="0"/>
      <w:r>
        <w:t>3 września (sobota), godz. 12:00-17:00 Park Antoniuk, ul. Wierzbowa</w:t>
      </w:r>
    </w:p>
    <w:p w:rsidR="00523EBD" w:rsidRDefault="00523EBD" w:rsidP="00523EBD">
      <w:pPr>
        <w:pStyle w:val="Akapitzlist"/>
        <w:numPr>
          <w:ilvl w:val="0"/>
          <w:numId w:val="2"/>
        </w:numPr>
      </w:pPr>
      <w:r>
        <w:t>4 września (niedziela), godz. 12:00-17:00 Teren zielony obok BOSIR, ul. Włókiennicza</w:t>
      </w:r>
    </w:p>
    <w:p w:rsidR="00523EBD" w:rsidRDefault="00523EBD" w:rsidP="00523EBD">
      <w:pPr>
        <w:pStyle w:val="Akapitzlist"/>
        <w:numPr>
          <w:ilvl w:val="0"/>
          <w:numId w:val="2"/>
        </w:numPr>
      </w:pPr>
      <w:r>
        <w:t>10 września (sobota), godz. 12:00-17:00 Bulwary Św. Jana Teologa, ul. Z. Herberta</w:t>
      </w:r>
    </w:p>
    <w:p w:rsidR="00523EBD" w:rsidRDefault="00523EBD" w:rsidP="00523EBD">
      <w:pPr>
        <w:pStyle w:val="Akapitzlist"/>
        <w:numPr>
          <w:ilvl w:val="0"/>
          <w:numId w:val="2"/>
        </w:numPr>
      </w:pPr>
      <w:r>
        <w:t>18 września (niedziela), godz. 12:00-18:00 Park Planty przy fontannie, al. Zakochanych</w:t>
      </w:r>
    </w:p>
    <w:p w:rsidR="003871E6" w:rsidRDefault="00523EBD" w:rsidP="00523EBD">
      <w:r>
        <w:t xml:space="preserve">W programie animacje, gry, konkursy, wata cukrowa dla dzieci, malowanie twarzy, kącik malucha, bańki mydlane, </w:t>
      </w:r>
      <w:proofErr w:type="spellStart"/>
      <w:r>
        <w:t>dmuchańce</w:t>
      </w:r>
      <w:proofErr w:type="spellEnd"/>
      <w:r>
        <w:t xml:space="preserve"> oraz </w:t>
      </w:r>
      <w:proofErr w:type="spellStart"/>
      <w:r>
        <w:t>duuuuużo</w:t>
      </w:r>
      <w:proofErr w:type="spellEnd"/>
      <w:r>
        <w:t xml:space="preserve"> dobrej zabawy!</w:t>
      </w:r>
    </w:p>
    <w:sectPr w:rsidR="0038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E1478"/>
    <w:multiLevelType w:val="hybridMultilevel"/>
    <w:tmpl w:val="01FEB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036D89"/>
    <w:multiLevelType w:val="hybridMultilevel"/>
    <w:tmpl w:val="D70C9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F6"/>
    <w:rsid w:val="00126ECF"/>
    <w:rsid w:val="001D5AF6"/>
    <w:rsid w:val="00227854"/>
    <w:rsid w:val="003871E6"/>
    <w:rsid w:val="00523EBD"/>
    <w:rsid w:val="00FE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2BF9E-9FC9-46EC-A4F0-BE2E7F74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Przemysław Karol Mieloch</cp:lastModifiedBy>
  <cp:revision>4</cp:revision>
  <dcterms:created xsi:type="dcterms:W3CDTF">2022-08-18T10:18:00Z</dcterms:created>
  <dcterms:modified xsi:type="dcterms:W3CDTF">2022-08-31T11:37:00Z</dcterms:modified>
</cp:coreProperties>
</file>