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839" w:rsidRDefault="00472E92">
      <w:r>
        <w:t>PREZYDENT MIASTA BIAŁEGOSTOKU</w:t>
      </w:r>
    </w:p>
    <w:p w:rsidR="00472E92" w:rsidRDefault="00472E92">
      <w:r>
        <w:t>Tadeusz Truskolaski zaprasza</w:t>
      </w:r>
    </w:p>
    <w:p w:rsidR="00472E92" w:rsidRDefault="00472E92">
      <w:r>
        <w:t>Potańcówka miejska</w:t>
      </w:r>
    </w:p>
    <w:p w:rsidR="00472E92" w:rsidRDefault="00472E92">
      <w:r>
        <w:t xml:space="preserve">Niedziela, 4 września 2022 r. </w:t>
      </w:r>
    </w:p>
    <w:p w:rsidR="00472E92" w:rsidRDefault="00472E92">
      <w:r>
        <w:t>Godz. 17:00-22:00</w:t>
      </w:r>
    </w:p>
    <w:p w:rsidR="00472E92" w:rsidRDefault="00472E92">
      <w:r>
        <w:t>Ogród Branickich</w:t>
      </w:r>
    </w:p>
    <w:p w:rsidR="00472E92" w:rsidRDefault="00472E92">
      <w:r>
        <w:t xml:space="preserve">Chłodnikiem Podlaskim częstować będzie Mariusz Kisiel – uczestnik </w:t>
      </w:r>
      <w:proofErr w:type="spellStart"/>
      <w:r>
        <w:t>MasterChefa</w:t>
      </w:r>
      <w:proofErr w:type="spellEnd"/>
    </w:p>
    <w:p w:rsidR="00472E92" w:rsidRDefault="00472E92">
      <w:bookmarkStart w:id="0" w:name="_GoBack"/>
      <w:bookmarkEnd w:id="0"/>
    </w:p>
    <w:sectPr w:rsidR="00472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E92"/>
    <w:rsid w:val="00181839"/>
    <w:rsid w:val="0047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7664F-8BC3-4CEC-BED2-B38D160B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Karol Mieloch</dc:creator>
  <cp:keywords/>
  <dc:description/>
  <cp:lastModifiedBy>Przemysław Karol Mieloch</cp:lastModifiedBy>
  <cp:revision>1</cp:revision>
  <dcterms:created xsi:type="dcterms:W3CDTF">2022-08-29T10:40:00Z</dcterms:created>
  <dcterms:modified xsi:type="dcterms:W3CDTF">2022-08-29T10:44:00Z</dcterms:modified>
</cp:coreProperties>
</file>