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B6604" w14:textId="721A001C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>4</w:t>
      </w:r>
      <w:r w:rsidR="00911C50">
        <w:rPr>
          <w:rFonts w:ascii="Arial" w:eastAsia="Times New Roman" w:hAnsi="Arial" w:cs="Arial"/>
          <w:b/>
          <w:sz w:val="28"/>
          <w:szCs w:val="28"/>
          <w:lang w:eastAsia="pl-PL"/>
        </w:rPr>
        <w:t>4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0E94A323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0B6B05">
        <w:rPr>
          <w:rFonts w:ascii="Arial" w:eastAsia="Times New Roman" w:hAnsi="Arial" w:cs="Arial"/>
          <w:b/>
          <w:sz w:val="28"/>
          <w:szCs w:val="28"/>
          <w:lang w:eastAsia="pl-PL"/>
        </w:rPr>
        <w:t>23 września</w:t>
      </w:r>
      <w:r w:rsidR="007700A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2025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0B6B05">
        <w:rPr>
          <w:rFonts w:ascii="Arial" w:eastAsia="Times New Roman" w:hAnsi="Arial" w:cs="Arial"/>
          <w:b/>
          <w:sz w:val="28"/>
          <w:szCs w:val="28"/>
          <w:lang w:eastAsia="pl-PL"/>
        </w:rPr>
        <w:t>25 września</w:t>
      </w:r>
      <w:r w:rsidR="007700A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>2025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40C71464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czterdziestym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0B6B05">
        <w:rPr>
          <w:rFonts w:ascii="Arial" w:eastAsia="Times New Roman" w:hAnsi="Arial" w:cs="Arial"/>
          <w:b/>
          <w:sz w:val="28"/>
          <w:szCs w:val="28"/>
          <w:lang w:eastAsia="pl-PL"/>
        </w:rPr>
        <w:t>czwartym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bookmarkStart w:id="0" w:name="_GoBack"/>
      <w:bookmarkEnd w:id="0"/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4A914ECE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30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>września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57C17189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727912">
        <w:rPr>
          <w:rFonts w:ascii="Arial" w:eastAsia="Times New Roman" w:hAnsi="Arial" w:cs="Arial"/>
          <w:sz w:val="28"/>
          <w:szCs w:val="28"/>
          <w:lang w:eastAsia="pl-PL"/>
        </w:rPr>
        <w:t>09.09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>.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5C40"/>
    <w:rsid w:val="007700A1"/>
    <w:rsid w:val="007709AF"/>
    <w:rsid w:val="00771EC6"/>
    <w:rsid w:val="0078449C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401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Dominika Topczewska</cp:lastModifiedBy>
  <cp:revision>4</cp:revision>
  <cp:lastPrinted>2021-04-26T08:56:00Z</cp:lastPrinted>
  <dcterms:created xsi:type="dcterms:W3CDTF">2025-09-09T08:59:00Z</dcterms:created>
  <dcterms:modified xsi:type="dcterms:W3CDTF">2025-09-09T11:09:00Z</dcterms:modified>
</cp:coreProperties>
</file>