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71C" w:rsidRPr="00D42828" w:rsidRDefault="001B1593" w:rsidP="00627376">
      <w:pPr>
        <w:shd w:val="clear" w:color="auto" w:fill="FFFFFF"/>
        <w:tabs>
          <w:tab w:val="center" w:pos="4536"/>
        </w:tabs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Regulamin</w:t>
      </w:r>
      <w:r w:rsidR="00B40F84"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 </w:t>
      </w:r>
      <w:r w:rsidR="00365F39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– Krzyżówka (</w:t>
      </w:r>
      <w:r w:rsidR="00365F39" w:rsidRPr="006361A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nr </w:t>
      </w:r>
      <w:r w:rsidR="00A34D02" w:rsidRPr="006361AD">
        <w:rPr>
          <w:rFonts w:ascii="Arial" w:eastAsia="Times New Roman" w:hAnsi="Arial" w:cs="Arial"/>
          <w:b/>
          <w:sz w:val="28"/>
          <w:szCs w:val="28"/>
          <w:lang w:eastAsia="pl-PL"/>
        </w:rPr>
        <w:t>2</w:t>
      </w:r>
      <w:r w:rsidR="00063A1E" w:rsidRPr="006361AD">
        <w:rPr>
          <w:rFonts w:ascii="Arial" w:eastAsia="Times New Roman" w:hAnsi="Arial" w:cs="Arial"/>
          <w:b/>
          <w:sz w:val="28"/>
          <w:szCs w:val="28"/>
          <w:lang w:eastAsia="pl-PL"/>
        </w:rPr>
        <w:t>9</w:t>
      </w:r>
      <w:r w:rsidR="00DD2F0C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)</w:t>
      </w:r>
    </w:p>
    <w:p w:rsidR="0026071C" w:rsidRPr="00D42828" w:rsidRDefault="001B1593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I. Postanowienia ogólne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1. Organi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zatorem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jest wydawca Bezpłatnego Biuletynu Informacyjnego Urzędu Miejskiego „Białystok.pl”: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Urząd Miejski w Białymstoku, ul. Słonimska 1, 15-950 Białystok NIP: 5420304637, REGON: 000515000, </w:t>
      </w:r>
      <w:hyperlink r:id="rId6" w:tgtFrame="_blank" w:history="1">
        <w:r w:rsidRPr="00D42828">
          <w:rPr>
            <w:rFonts w:ascii="Arial" w:eastAsia="Times New Roman" w:hAnsi="Arial" w:cs="Arial"/>
            <w:color w:val="0000FF"/>
            <w:sz w:val="28"/>
            <w:szCs w:val="28"/>
            <w:u w:val="single"/>
            <w:bdr w:val="none" w:sz="0" w:space="0" w:color="auto" w:frame="1"/>
            <w:lang w:eastAsia="pl-PL"/>
          </w:rPr>
          <w:t>www.bialystok.pl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, </w:t>
      </w:r>
      <w:hyperlink r:id="rId7" w:history="1">
        <w:r w:rsidR="00B40F84" w:rsidRPr="00D42828">
          <w:rPr>
            <w:rStyle w:val="Hipercze"/>
            <w:rFonts w:ascii="Arial" w:eastAsia="Times New Roman" w:hAnsi="Arial" w:cs="Arial"/>
            <w:sz w:val="28"/>
            <w:szCs w:val="28"/>
            <w:lang w:eastAsia="pl-PL"/>
          </w:rPr>
          <w:t>konkurs@um.bialystok.pl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Zabawa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ma formę otwartą. Uczestnikami mogą być osoby, które posiadają własny adres e-mail.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II. Czas trwania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</w:t>
      </w:r>
      <w:r w:rsidR="001B1593" w:rsidRPr="00D42828">
        <w:rPr>
          <w:rFonts w:ascii="Arial" w:eastAsia="Times New Roman" w:hAnsi="Arial" w:cs="Arial"/>
          <w:sz w:val="28"/>
          <w:szCs w:val="28"/>
          <w:lang w:eastAsia="pl-PL"/>
        </w:rPr>
        <w:t>Zabawa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trwa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6361A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13 </w:t>
      </w:r>
      <w:r w:rsidR="009B7121">
        <w:rPr>
          <w:rFonts w:ascii="Arial" w:eastAsia="Times New Roman" w:hAnsi="Arial" w:cs="Arial"/>
          <w:b/>
          <w:sz w:val="28"/>
          <w:szCs w:val="28"/>
          <w:lang w:eastAsia="pl-PL"/>
        </w:rPr>
        <w:t>lutego</w:t>
      </w:r>
      <w:r w:rsidR="00A754E7"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B40F84"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>północy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aż do wyczerpania puli 5 nagród niespodzianek, najpóźniej </w:t>
      </w:r>
      <w:r w:rsidRPr="00A37DE5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do </w:t>
      </w:r>
      <w:r w:rsidR="006361A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15 </w:t>
      </w:r>
      <w:r w:rsidR="009B7121">
        <w:rPr>
          <w:rFonts w:ascii="Arial" w:eastAsia="Times New Roman" w:hAnsi="Arial" w:cs="Arial"/>
          <w:b/>
          <w:sz w:val="28"/>
          <w:szCs w:val="28"/>
          <w:lang w:eastAsia="pl-PL"/>
        </w:rPr>
        <w:t>lutego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:rsidR="0026071C" w:rsidRPr="00D42828" w:rsidRDefault="00463DE1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III. Warunki uczestnictwa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1. Aby wziąć udział trzeba posiadać własny adres e-mail.</w:t>
      </w:r>
    </w:p>
    <w:p w:rsidR="0026071C" w:rsidRPr="008725BD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Należy przesłać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rozwiązanie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krzyżówki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 Bezpłatnego Biuletynu Informacyjnego „Białystok.pl”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na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adres: </w:t>
      </w:r>
      <w:hyperlink r:id="rId8" w:history="1">
        <w:r w:rsidR="00B40F84" w:rsidRPr="008725BD">
          <w:rPr>
            <w:rStyle w:val="Hipercze"/>
            <w:rFonts w:ascii="Arial" w:eastAsia="Times New Roman" w:hAnsi="Arial" w:cs="Arial"/>
            <w:b/>
            <w:sz w:val="28"/>
            <w:szCs w:val="28"/>
            <w:lang w:eastAsia="pl-PL"/>
          </w:rPr>
          <w:t>konkurs@um.bialystok.pl</w:t>
        </w:r>
      </w:hyperlink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Jako temat wiadomości należy wpisać słowo: Krzyżówka.</w:t>
      </w:r>
    </w:p>
    <w:p w:rsidR="0026071C" w:rsidRPr="00D42828" w:rsidRDefault="00B40F84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 Jedna osoba może wziąć udział tylko jeden raz.</w:t>
      </w:r>
    </w:p>
    <w:p w:rsidR="0026071C" w:rsidRPr="00D42828" w:rsidRDefault="00B40F84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4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. Nagrody będą do odebrania w Białymstoku.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Zadanie: </w:t>
      </w:r>
    </w:p>
    <w:p w:rsidR="0026071C" w:rsidRPr="00D42828" w:rsidRDefault="001223E8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>
        <w:rPr>
          <w:rFonts w:ascii="Arial" w:eastAsia="Times New Roman" w:hAnsi="Arial" w:cs="Arial"/>
          <w:sz w:val="28"/>
          <w:szCs w:val="28"/>
          <w:lang w:eastAsia="pl-PL"/>
        </w:rPr>
        <w:t xml:space="preserve">Krzyżówka znajduje się w </w:t>
      </w:r>
      <w:r w:rsidR="00A34D02">
        <w:rPr>
          <w:rFonts w:ascii="Arial" w:eastAsia="Times New Roman" w:hAnsi="Arial" w:cs="Arial"/>
          <w:b/>
          <w:sz w:val="28"/>
          <w:szCs w:val="28"/>
          <w:lang w:eastAsia="pl-PL"/>
        </w:rPr>
        <w:t>dwudziestym</w:t>
      </w:r>
      <w:r w:rsidR="003E60C2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2D019B">
        <w:rPr>
          <w:rFonts w:ascii="Arial" w:eastAsia="Times New Roman" w:hAnsi="Arial" w:cs="Arial"/>
          <w:b/>
          <w:sz w:val="28"/>
          <w:szCs w:val="28"/>
          <w:lang w:eastAsia="pl-PL"/>
        </w:rPr>
        <w:t>dziewiątym</w:t>
      </w:r>
      <w:r w:rsidR="008B0439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numerze Bezpłatnego Biuletynu Informacyjnego Urzędu Miejskiego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„Białystok.pl”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  <w:r w:rsidR="00194C3E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Rozwiąż ją i prześlij hasło.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IV. Nagrody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Nagrody: 5 niespodzianek. 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2.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zdobędzie 5 osób, które prawidłowo wykonają zadanie i których zgłoszenia nadejdą jako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</w:t>
      </w:r>
      <w:r w:rsidR="004976E1">
        <w:rPr>
          <w:rFonts w:ascii="Arial" w:eastAsia="Times New Roman" w:hAnsi="Arial" w:cs="Arial"/>
          <w:sz w:val="28"/>
          <w:szCs w:val="28"/>
          <w:lang w:eastAsia="pl-PL"/>
        </w:rPr>
        <w:t>-sze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3-te,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 i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3. Zwycięzcy zostaną powiadomieni o przyznaniu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iespodzianek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za pomocą wiadomości przesłanej na adres e-mailowy laureata. Informacja zostanie rozesłana najpóźniej do </w:t>
      </w:r>
      <w:r w:rsidR="006F20D1">
        <w:rPr>
          <w:rFonts w:ascii="Arial" w:eastAsia="Times New Roman" w:hAnsi="Arial" w:cs="Arial"/>
          <w:sz w:val="28"/>
          <w:szCs w:val="28"/>
          <w:lang w:eastAsia="pl-PL"/>
        </w:rPr>
        <w:t>19 lutego</w:t>
      </w:r>
      <w:r w:rsidR="00667378">
        <w:rPr>
          <w:rFonts w:ascii="Arial" w:eastAsia="Times New Roman" w:hAnsi="Arial" w:cs="Arial"/>
          <w:sz w:val="28"/>
          <w:szCs w:val="28"/>
          <w:lang w:eastAsia="pl-PL"/>
        </w:rPr>
        <w:t xml:space="preserve"> 2024 r. </w:t>
      </w:r>
      <w:r w:rsidR="00610B44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lastRenderedPageBreak/>
        <w:t xml:space="preserve">4. 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Niespodzianki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będą do odebrania w Białymstoku – laureaci e-mailowo otrzymają szczegóły.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5. Nieodebrane n</w:t>
      </w:r>
      <w:r w:rsidR="00A90B8A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przechodzą na własność Organizatora.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V. Postanowienia końcowe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1. Zgłoszenie do udziału w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zabawie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ma charakter bezpłatny i dobrowolny, oznacza zaakceptowanie wszystkich postanowień niniejszego regulaminu.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Organizator zastrzega sobie prawo do zmiany zasad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i treści regulaminu.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3. W przypadku naruszeń prosimy o kontakt: konkurs@um.bialystok.pl.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Polityka prywatności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Wszelkie informacje o uczestnikach pozyskane przez Organizatora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 trakcie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trwania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będą wykorzystywane wyłącznie do informowania o wygranej i 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przekazania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nagród. Po zakończeniu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wszelkie dane dotyczące jego uczestników zostaną usunięte.</w:t>
      </w:r>
    </w:p>
    <w:p w:rsidR="0026071C" w:rsidRPr="00D42828" w:rsidRDefault="0026071C" w:rsidP="00627376">
      <w:pPr>
        <w:shd w:val="clear" w:color="auto" w:fill="FFFFFF"/>
        <w:spacing w:before="240"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Białystok, </w:t>
      </w:r>
      <w:r w:rsidR="00F44447">
        <w:rPr>
          <w:rFonts w:ascii="Arial" w:eastAsia="Times New Roman" w:hAnsi="Arial" w:cs="Arial"/>
          <w:sz w:val="28"/>
          <w:szCs w:val="28"/>
          <w:lang w:eastAsia="pl-PL"/>
        </w:rPr>
        <w:t xml:space="preserve">12 lutego 2024 r. </w:t>
      </w:r>
      <w:bookmarkStart w:id="0" w:name="_GoBack"/>
      <w:bookmarkEnd w:id="0"/>
      <w:r w:rsidR="009E6BDA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</w:p>
    <w:sectPr w:rsidR="0026071C" w:rsidRPr="00D428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23B1" w:rsidRDefault="006123B1" w:rsidP="00D42828">
      <w:pPr>
        <w:spacing w:after="0" w:line="240" w:lineRule="auto"/>
      </w:pPr>
      <w:r>
        <w:separator/>
      </w:r>
    </w:p>
  </w:endnote>
  <w:endnote w:type="continuationSeparator" w:id="0">
    <w:p w:rsidR="006123B1" w:rsidRDefault="006123B1" w:rsidP="00D42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23B1" w:rsidRDefault="006123B1" w:rsidP="00D42828">
      <w:pPr>
        <w:spacing w:after="0" w:line="240" w:lineRule="auto"/>
      </w:pPr>
      <w:r>
        <w:separator/>
      </w:r>
    </w:p>
  </w:footnote>
  <w:footnote w:type="continuationSeparator" w:id="0">
    <w:p w:rsidR="006123B1" w:rsidRDefault="006123B1" w:rsidP="00D428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6CA"/>
    <w:rsid w:val="00023EC7"/>
    <w:rsid w:val="00030409"/>
    <w:rsid w:val="00063A1E"/>
    <w:rsid w:val="00067C69"/>
    <w:rsid w:val="00075BE9"/>
    <w:rsid w:val="00083563"/>
    <w:rsid w:val="00096301"/>
    <w:rsid w:val="000A7C52"/>
    <w:rsid w:val="000B2556"/>
    <w:rsid w:val="000E61ED"/>
    <w:rsid w:val="001223E8"/>
    <w:rsid w:val="001304C9"/>
    <w:rsid w:val="001548FF"/>
    <w:rsid w:val="00162DD2"/>
    <w:rsid w:val="00194C3E"/>
    <w:rsid w:val="001A044C"/>
    <w:rsid w:val="001B0C44"/>
    <w:rsid w:val="001B1593"/>
    <w:rsid w:val="00236847"/>
    <w:rsid w:val="0024666B"/>
    <w:rsid w:val="0026071C"/>
    <w:rsid w:val="00261F8B"/>
    <w:rsid w:val="00267DCC"/>
    <w:rsid w:val="00270090"/>
    <w:rsid w:val="00275C58"/>
    <w:rsid w:val="0028441D"/>
    <w:rsid w:val="002C0CCB"/>
    <w:rsid w:val="002D019B"/>
    <w:rsid w:val="0032132D"/>
    <w:rsid w:val="003252EA"/>
    <w:rsid w:val="00325EC6"/>
    <w:rsid w:val="003367C8"/>
    <w:rsid w:val="003548B2"/>
    <w:rsid w:val="00360871"/>
    <w:rsid w:val="00362C93"/>
    <w:rsid w:val="003638D8"/>
    <w:rsid w:val="00365F39"/>
    <w:rsid w:val="003831D1"/>
    <w:rsid w:val="0038648D"/>
    <w:rsid w:val="003B4D37"/>
    <w:rsid w:val="003D665B"/>
    <w:rsid w:val="003E60C2"/>
    <w:rsid w:val="003F6B2D"/>
    <w:rsid w:val="00400425"/>
    <w:rsid w:val="00424540"/>
    <w:rsid w:val="00442417"/>
    <w:rsid w:val="004541F0"/>
    <w:rsid w:val="00454C5A"/>
    <w:rsid w:val="00463DE1"/>
    <w:rsid w:val="00477625"/>
    <w:rsid w:val="00484B17"/>
    <w:rsid w:val="004976E1"/>
    <w:rsid w:val="004A31A5"/>
    <w:rsid w:val="00514EA0"/>
    <w:rsid w:val="00533D0C"/>
    <w:rsid w:val="005478C2"/>
    <w:rsid w:val="00553A4F"/>
    <w:rsid w:val="00555E87"/>
    <w:rsid w:val="00560D65"/>
    <w:rsid w:val="005C3977"/>
    <w:rsid w:val="005F0BAE"/>
    <w:rsid w:val="00603794"/>
    <w:rsid w:val="00604564"/>
    <w:rsid w:val="00610B44"/>
    <w:rsid w:val="006123B1"/>
    <w:rsid w:val="00622BE8"/>
    <w:rsid w:val="00627376"/>
    <w:rsid w:val="006361AD"/>
    <w:rsid w:val="00657EE3"/>
    <w:rsid w:val="00667378"/>
    <w:rsid w:val="00674F14"/>
    <w:rsid w:val="00674F37"/>
    <w:rsid w:val="00675B20"/>
    <w:rsid w:val="00675E03"/>
    <w:rsid w:val="00684835"/>
    <w:rsid w:val="006D049F"/>
    <w:rsid w:val="006F20D1"/>
    <w:rsid w:val="00765C40"/>
    <w:rsid w:val="007709AF"/>
    <w:rsid w:val="00771EC6"/>
    <w:rsid w:val="0078449C"/>
    <w:rsid w:val="007D16B5"/>
    <w:rsid w:val="007D260F"/>
    <w:rsid w:val="007E258E"/>
    <w:rsid w:val="007E454D"/>
    <w:rsid w:val="007F6124"/>
    <w:rsid w:val="008035C7"/>
    <w:rsid w:val="00805141"/>
    <w:rsid w:val="00825A73"/>
    <w:rsid w:val="00864231"/>
    <w:rsid w:val="00866DA6"/>
    <w:rsid w:val="008725BD"/>
    <w:rsid w:val="00892493"/>
    <w:rsid w:val="008A0961"/>
    <w:rsid w:val="008A3CAA"/>
    <w:rsid w:val="008B0439"/>
    <w:rsid w:val="008B12FB"/>
    <w:rsid w:val="008D5231"/>
    <w:rsid w:val="00901B29"/>
    <w:rsid w:val="00945AC1"/>
    <w:rsid w:val="0094672C"/>
    <w:rsid w:val="009B0587"/>
    <w:rsid w:val="009B7121"/>
    <w:rsid w:val="009E6BDA"/>
    <w:rsid w:val="00A16884"/>
    <w:rsid w:val="00A238A9"/>
    <w:rsid w:val="00A245BF"/>
    <w:rsid w:val="00A34D02"/>
    <w:rsid w:val="00A37DE5"/>
    <w:rsid w:val="00A754E7"/>
    <w:rsid w:val="00A90B8A"/>
    <w:rsid w:val="00AE4D07"/>
    <w:rsid w:val="00B02DD6"/>
    <w:rsid w:val="00B04EC8"/>
    <w:rsid w:val="00B142D6"/>
    <w:rsid w:val="00B165E1"/>
    <w:rsid w:val="00B40F84"/>
    <w:rsid w:val="00B63386"/>
    <w:rsid w:val="00BD7245"/>
    <w:rsid w:val="00BF3924"/>
    <w:rsid w:val="00C13766"/>
    <w:rsid w:val="00C22E6F"/>
    <w:rsid w:val="00C461F2"/>
    <w:rsid w:val="00CC651D"/>
    <w:rsid w:val="00CE16CA"/>
    <w:rsid w:val="00D42828"/>
    <w:rsid w:val="00D458D9"/>
    <w:rsid w:val="00DC3955"/>
    <w:rsid w:val="00DD2F0C"/>
    <w:rsid w:val="00E10796"/>
    <w:rsid w:val="00E25B01"/>
    <w:rsid w:val="00E40AE8"/>
    <w:rsid w:val="00E41A93"/>
    <w:rsid w:val="00E55249"/>
    <w:rsid w:val="00E629DD"/>
    <w:rsid w:val="00E74B7D"/>
    <w:rsid w:val="00E77DB8"/>
    <w:rsid w:val="00E87A38"/>
    <w:rsid w:val="00F37452"/>
    <w:rsid w:val="00F4051C"/>
    <w:rsid w:val="00F44447"/>
    <w:rsid w:val="00F86BAA"/>
    <w:rsid w:val="00F96763"/>
    <w:rsid w:val="00FB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63AEC"/>
  <w15:chartTrackingRefBased/>
  <w15:docId w15:val="{0550EFA8-28A4-4373-A73C-BB9696056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6071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0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0F8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2828"/>
  </w:style>
  <w:style w:type="paragraph" w:styleId="Stopka">
    <w:name w:val="footer"/>
    <w:basedOn w:val="Normalny"/>
    <w:link w:val="Stopka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28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36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7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1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7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8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um.bialystok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onkurs@um.bialystok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.facebook.com/l.php?u=http%3A%2F%2Fwww.bialystok.pl%2F%3Ffbclid%3DIwAR2j-x8O6OEtxJF9djKjze4kcjkzLjLV45TZyVzqf2m47c8SdPWvCxXj64s&amp;h=AT3wB3ljintoOUIuy6HMXsMkOlLyd_g7lGW_zs8FmlY1KcO1oBFKxSSu8uyy9eClxbvRLsSf3nHOkI6Rb9fTi9gEvslyeAzo3XGE3cFEn1S_1dpdTiVmJYtRivx6664GCa8M&amp;__tn__=-UK-R&amp;c%5b0%5d=AT0Qs5Xw-5yTrzEUXdYrHsYnsBmoim7eaIp5_fIi7gs9mfA0nqDvJ5fF3pxhS0Im9Xc7sEv_YO9DFdrpTuvLjRZSLjpy20ZfUuZ9LrQ3Ls2OljW8hcqrSADE1W9RsoIunrwSU0vvFbW3Ml6CZr9OHE7PHulr0a83bbRIzel8U6VtGpiQdvc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399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Kamila </cp:lastModifiedBy>
  <cp:revision>24</cp:revision>
  <cp:lastPrinted>2021-04-26T08:56:00Z</cp:lastPrinted>
  <dcterms:created xsi:type="dcterms:W3CDTF">2023-12-18T11:54:00Z</dcterms:created>
  <dcterms:modified xsi:type="dcterms:W3CDTF">2024-02-09T12:46:00Z</dcterms:modified>
</cp:coreProperties>
</file>