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EAD" w:rsidRPr="003334CA" w:rsidRDefault="008C2EAD" w:rsidP="008C2EAD">
      <w:pPr>
        <w:rPr>
          <w:sz w:val="24"/>
        </w:rPr>
      </w:pPr>
      <w:r w:rsidRPr="003334CA">
        <w:rPr>
          <w:sz w:val="24"/>
        </w:rPr>
        <w:t xml:space="preserve">Grafika przedstawiająca mapę osiedli Jaroszówka i Wygoda z zaznaczonym obszarem nowego osiedla </w:t>
      </w:r>
      <w:proofErr w:type="spellStart"/>
      <w:r w:rsidRPr="003334CA">
        <w:rPr>
          <w:sz w:val="24"/>
        </w:rPr>
        <w:t>Bagnówka</w:t>
      </w:r>
      <w:proofErr w:type="spellEnd"/>
      <w:r w:rsidRPr="003334CA">
        <w:rPr>
          <w:sz w:val="24"/>
        </w:rPr>
        <w:t xml:space="preserve">. </w:t>
      </w:r>
    </w:p>
    <w:p w:rsidR="00635E41" w:rsidRPr="00635E41" w:rsidRDefault="00635E41" w:rsidP="00635E41">
      <w:pPr>
        <w:rPr>
          <w:b/>
          <w:color w:val="000000"/>
          <w:sz w:val="24"/>
          <w:u w:color="000000"/>
        </w:rPr>
      </w:pPr>
      <w:r w:rsidRPr="00635E41">
        <w:rPr>
          <w:b/>
          <w:color w:val="000000"/>
          <w:sz w:val="24"/>
          <w:u w:color="000000"/>
        </w:rPr>
        <w:t>Opis granic osiedla</w:t>
      </w:r>
      <w:r w:rsidRPr="00635E41">
        <w:rPr>
          <w:b/>
          <w:color w:val="000000"/>
          <w:sz w:val="24"/>
          <w:u w:color="000000"/>
        </w:rPr>
        <w:t xml:space="preserve"> </w:t>
      </w:r>
      <w:proofErr w:type="spellStart"/>
      <w:r w:rsidRPr="00635E41">
        <w:rPr>
          <w:b/>
          <w:color w:val="000000"/>
          <w:sz w:val="24"/>
          <w:u w:color="000000"/>
        </w:rPr>
        <w:t>Bagnówka</w:t>
      </w:r>
      <w:proofErr w:type="spellEnd"/>
      <w:r w:rsidRPr="00635E41">
        <w:rPr>
          <w:b/>
          <w:color w:val="000000"/>
          <w:sz w:val="24"/>
          <w:u w:color="000000"/>
        </w:rPr>
        <w:t>:</w:t>
      </w:r>
    </w:p>
    <w:p w:rsidR="00635E41" w:rsidRPr="00635E41" w:rsidRDefault="00635E41" w:rsidP="00635E41">
      <w:pPr>
        <w:rPr>
          <w:color w:val="000000"/>
          <w:sz w:val="24"/>
          <w:u w:color="000000"/>
        </w:rPr>
      </w:pPr>
      <w:r w:rsidRPr="00635E41">
        <w:rPr>
          <w:color w:val="000000"/>
          <w:sz w:val="24"/>
          <w:u w:color="000000"/>
        </w:rPr>
        <w:t xml:space="preserve">Ulicą Seweryna Nowakowskiego do ulicy Pułkownika Michała Ostrowskiego,  ulicą Pułkownika Michała Ostrowskiego do ulicy Franciszka Malinowskiego, ulicą Franciszka Malinowskiego do ulicy Jakuba Szapiro, ulicą Jakuba Szapiro do ulicy Jana Krzysztofa Kluka, ulicą Jana Krzysztofa Kluka do ulicy </w:t>
      </w:r>
      <w:proofErr w:type="spellStart"/>
      <w:r w:rsidRPr="00635E41">
        <w:rPr>
          <w:color w:val="000000"/>
          <w:sz w:val="24"/>
          <w:u w:color="000000"/>
        </w:rPr>
        <w:t>Bagnówka</w:t>
      </w:r>
      <w:proofErr w:type="spellEnd"/>
      <w:r w:rsidRPr="00635E41">
        <w:rPr>
          <w:color w:val="000000"/>
          <w:sz w:val="24"/>
          <w:u w:color="000000"/>
        </w:rPr>
        <w:t xml:space="preserve">-kolonia, ulicą </w:t>
      </w:r>
      <w:proofErr w:type="spellStart"/>
      <w:r w:rsidRPr="00635E41">
        <w:rPr>
          <w:color w:val="000000"/>
          <w:sz w:val="24"/>
          <w:u w:color="000000"/>
        </w:rPr>
        <w:t>Bagnówka</w:t>
      </w:r>
      <w:proofErr w:type="spellEnd"/>
      <w:r w:rsidRPr="00635E41">
        <w:rPr>
          <w:color w:val="000000"/>
          <w:sz w:val="24"/>
          <w:u w:color="000000"/>
        </w:rPr>
        <w:t>-kolonia do granic administracyjnych miasta, granicą administracyjną miasta  do ulicy 42 Pułku Piechoty, ulicą 42 Pułku Piechoty do wysokości ws</w:t>
      </w:r>
      <w:bookmarkStart w:id="0" w:name="_GoBack"/>
      <w:bookmarkEnd w:id="0"/>
      <w:r w:rsidRPr="00635E41">
        <w:rPr>
          <w:color w:val="000000"/>
          <w:sz w:val="24"/>
          <w:u w:color="000000"/>
        </w:rPr>
        <w:t>chodniej granicy działki 437/1 położonej w obrębie ewidencyjnym 16 - Wygoda, wschodnią,  a następnie północną granicą działki 437/1 do działki 357/30, wschodnią granicą działki 357/30 przez ulicę Wojciecha Bogusławskiego do południowej granicy działki 358, południową, a następnie wschodnią granicą działki 358 do wysokości ulicy Jana Krzysztofa Kluka, przedłużeniem ulicy Jana Krzysztofa Kluka  do przedłużenia ulicy Seweryna Nowakowskiego, przedłużeniem ulicy Seweryna Nowakowskiego do ulicy Seweryna Nowakowskiego.</w:t>
      </w:r>
    </w:p>
    <w:p w:rsidR="00635E41" w:rsidRPr="00635E41" w:rsidRDefault="00635E41" w:rsidP="00635E41">
      <w:pPr>
        <w:rPr>
          <w:b/>
          <w:color w:val="000000"/>
          <w:sz w:val="24"/>
          <w:u w:color="000000"/>
        </w:rPr>
      </w:pPr>
      <w:r w:rsidRPr="00635E41">
        <w:rPr>
          <w:b/>
          <w:color w:val="000000"/>
          <w:sz w:val="24"/>
          <w:u w:color="000000"/>
        </w:rPr>
        <w:t>Ulice, ronda i place znajdujące się w granicach osiedla:</w:t>
      </w:r>
    </w:p>
    <w:p w:rsidR="003334CA" w:rsidRDefault="00635E41" w:rsidP="00635E41">
      <w:r w:rsidRPr="00635E41">
        <w:rPr>
          <w:color w:val="000000"/>
          <w:sz w:val="24"/>
          <w:u w:color="000000"/>
        </w:rPr>
        <w:t xml:space="preserve">42 Pułku Piechoty – nieparzyste od 119 do końca, Afrodyty, </w:t>
      </w:r>
      <w:proofErr w:type="spellStart"/>
      <w:r w:rsidRPr="00635E41">
        <w:rPr>
          <w:color w:val="000000"/>
          <w:sz w:val="24"/>
          <w:u w:color="000000"/>
        </w:rPr>
        <w:t>Bagnówka</w:t>
      </w:r>
      <w:proofErr w:type="spellEnd"/>
      <w:r w:rsidRPr="00635E41">
        <w:rPr>
          <w:color w:val="000000"/>
          <w:sz w:val="24"/>
          <w:u w:color="000000"/>
        </w:rPr>
        <w:t xml:space="preserve">-Kolonia - nieparzyste, Bolesława Szymańskiego, Franciszka Malinowskiego – nieparzyste do nr 9 i parzyste, Ignacego Mościckiego, Jakuba Szapiro – parzyste od ulicy Franciszka Malinowskiego w kierunku wschodniej granicy miasta (brak budynków), Jana Krzysztofa Kluka nieparzyste do 73 i parzyste, Józefa Karola Puchalskiego, Józefa Marcinkiewicza, Karola Białkowskiego, Konstantego Kosińskiego, Kornela Makuszyńskiego, Krzysztofa - Kamila Baczyńskiego, Łucji Prus, Pułkownika Michała Ostrowskiego – parzyste, nieparzyste od ulicy Franciszka Malinowskiego w kierunku wschodniej granicy miasta, Seweryna Nowakowskiego - parzyste, </w:t>
      </w:r>
      <w:proofErr w:type="spellStart"/>
      <w:r w:rsidRPr="00635E41">
        <w:rPr>
          <w:color w:val="000000"/>
          <w:sz w:val="24"/>
          <w:u w:color="000000"/>
        </w:rPr>
        <w:t>Simony</w:t>
      </w:r>
      <w:proofErr w:type="spellEnd"/>
      <w:r w:rsidRPr="00635E41">
        <w:rPr>
          <w:color w:val="000000"/>
          <w:sz w:val="24"/>
          <w:u w:color="000000"/>
        </w:rPr>
        <w:t xml:space="preserve"> Kossak, Tadeusza Kantora, Teresy Torańskiej, Wiktora Wołkowa, Wojciecha Bogusławskiego - nieparzyste od 41 i  parzyste od 72, Zbigniewa Rećki.”</w:t>
      </w:r>
    </w:p>
    <w:sectPr w:rsidR="003334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584F9F"/>
    <w:multiLevelType w:val="hybridMultilevel"/>
    <w:tmpl w:val="B2469A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7DAE4414"/>
    <w:multiLevelType w:val="hybridMultilevel"/>
    <w:tmpl w:val="525E65AC"/>
    <w:lvl w:ilvl="0" w:tplc="C1800440">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EAD"/>
    <w:rsid w:val="003334CA"/>
    <w:rsid w:val="00635E41"/>
    <w:rsid w:val="008C2EAD"/>
    <w:rsid w:val="00D610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0B54C"/>
  <w15:chartTrackingRefBased/>
  <w15:docId w15:val="{8CA9E263-E9FC-4BFB-8471-CC240CAF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C2EAD"/>
    <w:rPr>
      <w:color w:val="0563C1" w:themeColor="hyperlink"/>
      <w:u w:val="single"/>
    </w:rPr>
  </w:style>
  <w:style w:type="paragraph" w:styleId="Akapitzlist">
    <w:name w:val="List Paragraph"/>
    <w:basedOn w:val="Normalny"/>
    <w:uiPriority w:val="34"/>
    <w:qFormat/>
    <w:rsid w:val="008C2E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1734</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4</cp:revision>
  <dcterms:created xsi:type="dcterms:W3CDTF">2020-11-19T11:40:00Z</dcterms:created>
  <dcterms:modified xsi:type="dcterms:W3CDTF">2020-11-19T13:32:00Z</dcterms:modified>
</cp:coreProperties>
</file>