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67"/>
        <w:gridCol w:w="703"/>
        <w:gridCol w:w="2528"/>
        <w:gridCol w:w="1415"/>
        <w:gridCol w:w="4125"/>
        <w:gridCol w:w="4992"/>
        <w:gridCol w:w="1547"/>
      </w:tblGrid>
      <w:tr w:rsidR="00857FDA" w:rsidTr="00857FDA">
        <w:tc>
          <w:tcPr>
            <w:tcW w:w="15877" w:type="dxa"/>
            <w:gridSpan w:val="7"/>
            <w:shd w:val="clear" w:color="auto" w:fill="D9D9D9" w:themeFill="background1" w:themeFillShade="D9"/>
            <w:vAlign w:val="center"/>
          </w:tcPr>
          <w:p w:rsidR="00857FDA" w:rsidRPr="00775E3F" w:rsidRDefault="00857FDA" w:rsidP="00857FD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8413E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 xml:space="preserve">PROJEKTY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OSIEDLOWE</w:t>
            </w:r>
            <w:r w:rsidRPr="0018413E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 xml:space="preserve"> ZAKWALIFIKOWANE DO GŁOSOWANIA</w:t>
            </w:r>
          </w:p>
        </w:tc>
      </w:tr>
      <w:tr w:rsidR="006C1EC0" w:rsidTr="006C1EC0">
        <w:tc>
          <w:tcPr>
            <w:tcW w:w="567" w:type="dxa"/>
            <w:shd w:val="clear" w:color="auto" w:fill="D9D9D9" w:themeFill="background1" w:themeFillShade="D9"/>
          </w:tcPr>
          <w:p w:rsidR="006C1EC0" w:rsidRPr="00775E3F" w:rsidRDefault="006C1EC0" w:rsidP="006C1EC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75E3F">
              <w:rPr>
                <w:rFonts w:ascii="Calibri" w:hAnsi="Calibri" w:cs="Calibr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C1EC0">
              <w:rPr>
                <w:rFonts w:ascii="Calibri" w:hAnsi="Calibri" w:cs="Calibri"/>
                <w:b/>
                <w:bCs/>
                <w:color w:val="000000"/>
                <w:szCs w:val="20"/>
              </w:rPr>
              <w:t>ID</w:t>
            </w: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C1EC0">
              <w:rPr>
                <w:rFonts w:ascii="Calibri" w:hAnsi="Calibri" w:cs="Calibri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C1EC0" w:rsidRPr="00775E3F" w:rsidRDefault="006C1EC0" w:rsidP="006C1EC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OSIEDLE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6C1EC0" w:rsidRPr="00775E3F" w:rsidRDefault="006C1EC0" w:rsidP="006C1EC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75E3F">
              <w:rPr>
                <w:rFonts w:ascii="Calibri" w:hAnsi="Calibri" w:cs="Calibri"/>
                <w:b/>
                <w:bCs/>
                <w:color w:val="000000"/>
                <w:szCs w:val="20"/>
              </w:rPr>
              <w:t>LOKALIZACJA</w:t>
            </w:r>
          </w:p>
          <w:p w:rsidR="006C1EC0" w:rsidRPr="00775E3F" w:rsidRDefault="006C1EC0" w:rsidP="006C1EC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75E3F">
              <w:rPr>
                <w:rFonts w:ascii="Calibri" w:hAnsi="Calibri" w:cs="Calibri"/>
                <w:b/>
                <w:bCs/>
                <w:color w:val="000000"/>
                <w:szCs w:val="20"/>
              </w:rPr>
              <w:t>(WG WNIOSKU)</w:t>
            </w:r>
          </w:p>
        </w:tc>
        <w:tc>
          <w:tcPr>
            <w:tcW w:w="4992" w:type="dxa"/>
            <w:shd w:val="clear" w:color="auto" w:fill="D9D9D9" w:themeFill="background1" w:themeFillShade="D9"/>
            <w:vAlign w:val="center"/>
          </w:tcPr>
          <w:p w:rsidR="006C1EC0" w:rsidRPr="00775E3F" w:rsidRDefault="006C1EC0" w:rsidP="006C1EC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75E3F">
              <w:rPr>
                <w:rFonts w:ascii="Calibri" w:hAnsi="Calibri" w:cs="Calibri"/>
                <w:b/>
                <w:bCs/>
                <w:color w:val="000000"/>
                <w:szCs w:val="20"/>
              </w:rPr>
              <w:t>OPIS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6C1EC0" w:rsidRPr="00775E3F" w:rsidRDefault="006C1EC0" w:rsidP="006C1EC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75E3F">
              <w:rPr>
                <w:rFonts w:ascii="Calibri" w:hAnsi="Calibri" w:cs="Calibri"/>
                <w:b/>
                <w:bCs/>
                <w:color w:val="000000"/>
                <w:szCs w:val="20"/>
              </w:rPr>
              <w:t>SZACUNKOWY KOSZT (ZŁ)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1.</w:t>
            </w:r>
          </w:p>
        </w:tc>
        <w:tc>
          <w:tcPr>
            <w:tcW w:w="703" w:type="dxa"/>
          </w:tcPr>
          <w:p w:rsidR="006C1EC0" w:rsidRPr="006C1EC0" w:rsidRDefault="00FC16A5" w:rsidP="006C1EC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</w:t>
            </w:r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8" w:type="dxa"/>
          </w:tcPr>
          <w:p w:rsidR="006C1EC0" w:rsidRPr="006C1EC0" w:rsidRDefault="008206E3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Modernizacja elewacji SP </w:t>
            </w:r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nr 8 im. św. Kazimierza Królewicza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Wygoda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 nr 8, ul. Jesienna 8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odnowienie elewacji frontowej i bocznej budynku szkoły oraz sali gimnastycznej.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492 000,00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2.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O02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Chodnik ł</w:t>
            </w:r>
            <w:r w:rsidR="008206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ączący ul. Bogusławskiego z ul. 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Matejki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Wygoda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Pas n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ieużytku od posesji przy ul. W.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Bogusła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wskiego 25 i 23a poprzez ul. j.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Korczaka do J. Matejki.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budowę chodnika z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polbruku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pasie nieużytku oraz ewentualną wycinkę krzewów.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115 000,00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3.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O03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 32 i PS 69 wolne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Jaroszówka</w:t>
            </w:r>
          </w:p>
        </w:tc>
        <w:tc>
          <w:tcPr>
            <w:tcW w:w="4125" w:type="dxa"/>
          </w:tcPr>
          <w:p w:rsidR="006C1EC0" w:rsidRPr="006C1EC0" w:rsidRDefault="006C1EC0" w:rsidP="00DA51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wowa nr 32 (ul. Pietrasze 29)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Przeds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zkole Samorządowe </w:t>
            </w:r>
            <w:proofErr w:type="spellStart"/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69 (ul. I.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Karpowicza 1)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instalację oczyszczaczy powietrza w 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67 310,00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4.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O04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 34 i PS 49 wolne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Bema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tawowa nr 34 (ul. Pogodna 12)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Przedszkole Samorządowe nr 49 (ul. Pogodna 16)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instalację oczyszczaczy powietrza w 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57 350,00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5.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O05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Współkreacja</w:t>
            </w:r>
            <w:proofErr w:type="spellEnd"/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przestrz</w:t>
            </w:r>
            <w:r w:rsidR="008206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eni szkolnej </w:t>
            </w:r>
            <w:r w:rsidR="008206E3">
              <w:t>–</w:t>
            </w:r>
            <w:r w:rsidR="008206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strefa relaksu i 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nauki w SP 19 "Szkolny Hades"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Piasta II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19, ul. Mieszka I 18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ramach projektu zostaną utworzone strefy: poczekalnia dla rodziców,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warsztatownia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siłownia,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spotykalnia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przebieralnia.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489 937,00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6.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O06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Zdrowo i sportowo na Górce przy </w:t>
            </w:r>
            <w:r w:rsidR="008206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Zespole Szkół Zawodowych Nr 5 w 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Białymstoku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Dziesięciny II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 Szkół Zawodowych nr 5, ul. Antoniuk Fabryczny 40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budowę ogrodzonego obiektu sportowego: boiska do gry w siatkówkę i piłkę nożną wraz z trybunami oraz kamerą.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7.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O07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Święto Parku Antoniuk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Antoniuk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Park Antoniuk, ul. Wierzbowa oraz ulice na osiedlu Antoniuk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realiza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cję cyklu imprez kulturalnych w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Parku Antoniuk tj. koncert, potańcówka, spektakl teatralny, projekcja filmu oraz spacer historyczny, warsztaty dla dzieci/dorosłych.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8.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O08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Zespół Szkolno-Przedszkolny nr 2 wolny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Kawaleryjskie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 S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zkolno-Przedszkolny nr 2, ul. K.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Pułaskiego 25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instalację oczyszczaczy powietrza w 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59 840,00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9.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O09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Zespół szkolno-przedszkolny nr 5 wolny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Zielone Wzgórza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Szkolno-Przedszkolny nr 5, ul.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Magnoliowa 13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instalację oczyszczaczy powietrza w 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59 840,00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O10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Zespół szkolno-przedszkolny nr 1 wolny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Bacieczki</w:t>
            </w:r>
            <w:proofErr w:type="spellEnd"/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 Szkolno-Przedszkolny nr 5, u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l. Strażacka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instalację oczyszczaczy powietrza w 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54 860,00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11.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O11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Zagospodarowanie placu szkolnego przy SP 43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Słoneczny Stok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43, ul. Stroma 16</w:t>
            </w:r>
          </w:p>
        </w:tc>
        <w:tc>
          <w:tcPr>
            <w:tcW w:w="4992" w:type="dxa"/>
          </w:tcPr>
          <w:p w:rsidR="006C1EC0" w:rsidRPr="006C1EC0" w:rsidRDefault="00672CEC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CEC">
              <w:rPr>
                <w:rFonts w:ascii="Calibri" w:hAnsi="Calibri" w:cs="Calibri"/>
                <w:color w:val="000000"/>
                <w:sz w:val="20"/>
                <w:szCs w:val="20"/>
              </w:rPr>
              <w:t>Projekt zakłada utworzenie  placu zabaw podwórkowych z czasów PRL zawierający m.in. okrąg do gry w piłka parzy, tor na kapsle, okrąg do gry w państwa-miasta, pro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bookmarkStart w:id="0" w:name="_GoBack"/>
            <w:bookmarkEnd w:id="0"/>
            <w:r w:rsidRPr="00672CEC">
              <w:rPr>
                <w:rFonts w:ascii="Calibri" w:hAnsi="Calibri" w:cs="Calibri"/>
                <w:color w:val="000000"/>
                <w:sz w:val="20"/>
                <w:szCs w:val="20"/>
              </w:rPr>
              <w:t>tokąt do gry w gumę, gra człowiek, okrąg do gry w kolory, klasy. Projekt obejmie również wykonanie kanalizacji sanitarnej i deszczowej oraz utwardzenie terenu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12.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O12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 2 i PS 51 wolne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Przydworcowe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 (ul. Bohaterów Monte Cassino 25) i Przedszkole Samorządowe nr 51 (ul. Bohaterów Monte Cassino 17)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alację oczyszczaczy powietrza w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59 880,00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13.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O13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 49 i PS 80 wolne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Leśna Dolina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Szkoła Podstawowa nr 49 (ul. Armii Krajowej 32) i </w:t>
            </w:r>
            <w:r w:rsidR="00DA5135"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Przedszkole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Samorządowe nr 80 (ul. Armii Krajowej 34)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instalację oczyszczaczy powietrza w 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74 780,00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14.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O14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Rodzinnie i aktywnie </w:t>
            </w:r>
            <w:r w:rsidR="008206E3">
              <w:t>–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sport i rekreacja przy ZSP 1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Bacieczki</w:t>
            </w:r>
            <w:proofErr w:type="spellEnd"/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Zespół-Szkolno-P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rzedszkolny nr 1, ul. Strażacka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zorganiz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owanie przestrzeni plenerowej w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obrębie terenu ZSP1. Zamontowane zostaną betonowe stoły do ping-ponga, betonowe stanowiska w formie stołu z 2 ławkami i blatem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wyposażonym w plansze do gry w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szachy, warcaby, chińczy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ka oraz 2 betonowe stanowiska w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formie kwadratowego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stołu z czterema siedziskami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planszami do gry, a także ławki i kosze na śmieci.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6C1EC0" w:rsidP="006C1EC0">
            <w:pPr>
              <w:jc w:val="center"/>
            </w:pPr>
            <w:r>
              <w:t>15.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O15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Wykonanie ogrodzenia wokół szkoły, wym</w:t>
            </w:r>
            <w:r w:rsidR="008206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iana nawierzchni przed szkołą i 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 schodach wejściowych do budynku szkoły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Bacieczki</w:t>
            </w:r>
            <w:proofErr w:type="spellEnd"/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Zespół-Szkolno-P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rzedszkolny nr 1, ul. Strażacka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wykonanie metalowego ogrodzenia na placu wokół szkoły, utwardzenie nawierzchni z wymianą kanalizacji deszczowej i sanitarnej oraz ułożenie nawierzchni na schodach wejściowych do budynku szkoły wraz z wyprofilowaniem torów jezdnych dla wózków dziecięcych.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16.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O16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Sala taneczna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Piasta II</w:t>
            </w:r>
          </w:p>
        </w:tc>
        <w:tc>
          <w:tcPr>
            <w:tcW w:w="4125" w:type="dxa"/>
          </w:tcPr>
          <w:p w:rsidR="006C1EC0" w:rsidRPr="006C1EC0" w:rsidRDefault="006C1EC0" w:rsidP="008503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Szkolno-Przedszkolny nr 3, ul.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Piastowska 3</w:t>
            </w:r>
            <w:r w:rsidR="008503E0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4992" w:type="dxa"/>
          </w:tcPr>
          <w:p w:rsidR="006C1EC0" w:rsidRPr="006C1EC0" w:rsidRDefault="006C1EC0" w:rsidP="00FC1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przekształcenie salki klasowej na salę taneczną z lustrami, odpowiednią podłogą i sprzętem 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gimnastycznym oraz audio. Remontowi zostanie poddana również sala gimnastyczna oraz przyległy korytarz (malowanie ścian i sufitów, wymiana parkietu, elektryki,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rzwi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wewn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., zamontowanie hydrantu, mechanizmów do okien).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441 959,00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17.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O17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Ścieżka spacerowa na osiedlu Dojlidy Górne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Dojlidy Górne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Ścieżka między ul. J. Kuronia i ul. F. Karpińskiego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utwardzenie ścieżki spacerowej, postawienie ławek z op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arciem, tablicy informacyjnej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koszy na śmieci. Projekt obejmie również opracowanie koncepcji kompleksowego zagospodarowania całego terenu.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220 000,00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18.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O18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Budowa miejsc parkingowych na osiedlu Kawaleryjskie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Kawaleryjskie</w:t>
            </w:r>
          </w:p>
        </w:tc>
        <w:tc>
          <w:tcPr>
            <w:tcW w:w="4125" w:type="dxa"/>
          </w:tcPr>
          <w:p w:rsidR="006C1EC0" w:rsidRPr="006C1EC0" w:rsidRDefault="008503E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ks. Abp. E. Kisiela 5b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budowę równoległych miejsc parkingowych wzdłuż budynku przy ul. ks. Abp. E. Kisiela 5B.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85 000,00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19.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O19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Zespół szkolno-przedszkolny nr 3 wolny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Piasta II</w:t>
            </w:r>
          </w:p>
        </w:tc>
        <w:tc>
          <w:tcPr>
            <w:tcW w:w="4125" w:type="dxa"/>
          </w:tcPr>
          <w:p w:rsidR="006C1EC0" w:rsidRPr="006C1EC0" w:rsidRDefault="006C1EC0" w:rsidP="008503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Szkolno-Przedszkolny nr 3, ul.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Piastowska 3</w:t>
            </w:r>
            <w:r w:rsidR="008503E0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instalację oczyszczaczy powietrza w 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52 370,00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20.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O20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 29 i PS 29 wolne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Młodych</w:t>
            </w:r>
          </w:p>
        </w:tc>
        <w:tc>
          <w:tcPr>
            <w:tcW w:w="4125" w:type="dxa"/>
          </w:tcPr>
          <w:p w:rsidR="006C1EC0" w:rsidRPr="006C1EC0" w:rsidRDefault="006C1EC0" w:rsidP="008503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owa nr 29 (ul. Promienna 13</w:t>
            </w:r>
            <w:r w:rsidR="008503E0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)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Przedsz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kole Samorządowe nr 29 (ul. Wł.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Broniewskiego 25)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instalację oczyszczaczy powietrza w 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57 350,00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21.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O21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Kobieta w mieście</w:t>
            </w:r>
            <w:r w:rsidR="008206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8206E3">
              <w:t xml:space="preserve">– 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cykl warsztatów z pasją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Antoniuk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Klub "Jubilat" Spółdzielnia Mieszkaniowa "Rodzina Kolejowa", ul. Głowackiego 14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organizację nieodpłatnych spotkań dla lokalnej społeczności, </w:t>
            </w:r>
            <w:r w:rsidR="00716A78"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kultywujących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tradycję i wymianę umiejętności z pokolenia na pokolenie.</w:t>
            </w:r>
            <w:r w:rsidRPr="006C1EC0">
              <w:rPr>
                <w:rFonts w:ascii="Calibri" w:hAnsi="Calibri" w:cs="Calibri"/>
                <w:sz w:val="20"/>
                <w:szCs w:val="20"/>
              </w:rPr>
              <w:t xml:space="preserve"> W ramach projektu odbywać się będą np.: warsztaty rękodzieła, kulinarne, zdrowego odżywiania.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22.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O22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Modernizacja parkingów SP47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Dziesięciny II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47, ul. Palmowa 28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polega na modernizacji parkingów przyszkolnych, montażu stojaków na rowery oraz wykonaniu dodatkowego oświetlenia ciągów komunikacyjnych na terenie szkoły.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388 250,00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23.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O23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Zielony skwer w Centrum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Centrum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Skwer 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między al. Piłsudskiego 6 a al.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Piłsudskiego 8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rewitalizację zieleńca i przystosowanie go do potrzeb wypoczynku i rekreacji: rozbiórka starego chodnika, założenie trawnika, nasadzenie krzewów, ustawienie ławki z oparciem, kosza na śmieci.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33 500,00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24.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O24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Odchudzamy Dziesięciny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Dziesięciny II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Centrum Aktywności Wielopokoleniowej przy Szkole Podstawowej nr 47, ul. Palmowa 28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realizację bezpłatnych, cyklicznych spotkań z dietetykiem, psychologiem oraz trenerami fitness.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25.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O25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Manufaktura mody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Sienkiewicza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ZSTiOzOI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, ul. H. Sienkiewicza 57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utworzenie miejsca do wspólnego, twórczego projektowania, szycia, przerabiania, 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uszlachetniania odzieży, a także organizacji warsztatów krawieckich oraz z zakresu projektowania, oraz organizacji pokazów mody na zakończenie kursu. W ramach projektu zostanie wykonany remont i zakup mebli w dwóch pracowniach krawieckich i części magazynowej.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26.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O26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Pogoda na jesień </w:t>
            </w:r>
            <w:r w:rsidR="008206E3">
              <w:t xml:space="preserve">– 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aktywizacja seniorów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Wysoki Stoczek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Klub "Stoczek" Spółdzielnia Mieszkaniowa "Rodzina Kolejowa, ul. Dziecinna 9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ma na celu zorganizowanie cyklu warsztatów dla seniorów w okresie o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d września do grudnia 2021 r. z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zakresu zdrowia, </w:t>
            </w:r>
            <w:r w:rsidR="00716A78"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koncentracji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pamięci, bezpieczeństwa oraz wieczorki integracyjne.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17 000,00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27.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O27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Pociąg do kultury czyli muzyczne podróże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Wysoki Stoczek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Klub "Stoczek" Spółdzielnia Mieszkaniowa "Rodzina Kolejowa, ul. Dziecinna 9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organizację cyklu koncertów w okresie od stycznia do czerwca o następującej tematyce: muzyka taneczna, muzyczne podróże przez świat-najsłynniejsze utwory, koncert Chopinowski, najpiękniejsze arie operowe, koncert dla matki, klasyka muzyki poważnej.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24 700,00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28.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O28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 45 i PS 65 wolne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Wysoki Stoczek</w:t>
            </w:r>
          </w:p>
        </w:tc>
        <w:tc>
          <w:tcPr>
            <w:tcW w:w="4125" w:type="dxa"/>
          </w:tcPr>
          <w:p w:rsidR="006C1EC0" w:rsidRPr="006C1EC0" w:rsidRDefault="006C1EC0" w:rsidP="008503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Szkoła </w:t>
            </w:r>
            <w:r w:rsidR="00DA5135"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Podstawowa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nr 45 (ul. Łagodna 10)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Przedszkole </w:t>
            </w:r>
            <w:r w:rsidR="00DA5135"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Samorządowe</w:t>
            </w:r>
            <w:r w:rsidR="008503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nr 65 (ul. Łagodna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instalację oczyszczaczy powietrza w 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74 780,00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29.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O29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Elektryk </w:t>
            </w:r>
            <w:r w:rsidR="008206E3">
              <w:t>–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feel</w:t>
            </w:r>
            <w:proofErr w:type="spellEnd"/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good</w:t>
            </w:r>
            <w:proofErr w:type="spellEnd"/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!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Białostoczek</w:t>
            </w:r>
            <w:proofErr w:type="spellEnd"/>
          </w:p>
        </w:tc>
        <w:tc>
          <w:tcPr>
            <w:tcW w:w="4125" w:type="dxa"/>
          </w:tcPr>
          <w:p w:rsidR="006C1EC0" w:rsidRPr="006C1EC0" w:rsidRDefault="006C1EC0" w:rsidP="00DA51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 Szkół Elek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trycznych, al. Tysiąclecia P.P.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wyposażenie wnętrza Zespołu Szkół Elektrycznych w dwie strefy kuchenne, zagospodarowanie nowej strefy wypoczynkowej z kanapami oraz remont toalet szkolnych.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30.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O30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Multimedialne Centrum Kultury w SP 34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Bema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34, ul. Pogodna 12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modernizację pomieszczeń: biblioteki, czytelni, pomieszczenia magazynowego oraz ich doposażenie w: meble, hamaki, mobilne sofy, pufy relaksacyjne, sprzęt komputerowy, sprzęt multimedialny, sprzęt biurowy, czytnik kodów kreskowych, drukarka, drewniane ekologiczne zabawki. W ramach MCK mają być organizowane spotkania m.in. literackie, organizacja występów, koncertów dla różnych grup wiekowych.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460 000,00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31.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O31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 50 i PS 64 wolne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Nowe Miasto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nr 50 (ul. K. Pułaskiego 96)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Przeds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zkole Samorządowe nr 64 (ul. S. 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Duboisa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12)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instalację oczyszczaczy powietrza w 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94 720,00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32.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O32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Wymiana oświetlenia we fragmencie ul. Ogrodowej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Bojary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ul. Ogrodowa (sięgacz)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przewiduje wymianę lamp oświetleniowych znajdujących się w sięgaczu ul. Ogrodowej (sięgacz łączący z ul. Warszawską). 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90 000,00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lastRenderedPageBreak/>
              <w:t>33.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O33</w:t>
            </w:r>
          </w:p>
        </w:tc>
        <w:tc>
          <w:tcPr>
            <w:tcW w:w="2528" w:type="dxa"/>
          </w:tcPr>
          <w:p w:rsidR="006C1EC0" w:rsidRPr="006C1EC0" w:rsidRDefault="008206E3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Zamieńmy rumowisko w </w:t>
            </w:r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nowe </w:t>
            </w:r>
            <w:proofErr w:type="spellStart"/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cudowisko</w:t>
            </w:r>
            <w:proofErr w:type="spellEnd"/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cz. 2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Jaroszówka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ul. Wł. Warneńczyka 17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wykonanie nowego boiska wielofunkcyjnego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nawierzchni poliuretanowej o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wymiarach 40x20 m z wyposażeniem w 2 bramki do piłki nożnej, 2 kosze d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o koszykówki oraz ogrodzeniem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oświetleniem.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34.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O34</w:t>
            </w:r>
          </w:p>
        </w:tc>
        <w:tc>
          <w:tcPr>
            <w:tcW w:w="2528" w:type="dxa"/>
          </w:tcPr>
          <w:p w:rsidR="006C1EC0" w:rsidRPr="006C1EC0" w:rsidRDefault="008206E3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 21 wolna od bakterii i </w:t>
            </w:r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Starosielce</w:t>
            </w:r>
            <w:proofErr w:type="spellEnd"/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21, ul. Polowa 7/1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alację oczyszczaczy powietrza w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klasach I-III oraz zakup 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bezdotykowych dystrybutorów z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płynem do dezynfekcji. 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34 900,00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35.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O35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Budowa placu zabaw przy Zespo</w:t>
            </w:r>
            <w:r w:rsidR="008206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le Szkolno-Przedszkolnym nr 5 w 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Białymstoku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Zielone Wzgórza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</w:t>
            </w:r>
            <w:r w:rsidR="008503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Szkolno-Przedszkolny nr 5, ul.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Magnoliowa 13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budowę placu zabaw z nawierzchnią amortyzującą upadek.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138 000,00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36.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O36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Defibrylatory na </w:t>
            </w:r>
            <w:proofErr w:type="spellStart"/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Starosielcach</w:t>
            </w:r>
            <w:proofErr w:type="spellEnd"/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Starosielce</w:t>
            </w:r>
            <w:proofErr w:type="spellEnd"/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skrzyżowanie ulic 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J.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Popiełusz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ki/Nowosielska/</w:t>
            </w:r>
            <w:proofErr w:type="spellStart"/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Elewatorska</w:t>
            </w:r>
            <w:proofErr w:type="spellEnd"/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, ul.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Polowa 7 (SP 21), ul. Szkolna 4 (plac zabaw), ul. Klepacka 18 (MOPR)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zakup i montaż 4 zestawów defibrylatorów zewnętrznych AED wraz z gablotą naścienną lub wolnostojącą oraz połączenie ich z Centrum Powiadamiania Ratunkowego.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37.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O37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Nowoczesny i bezpieczny plac zabaw przy Szkole Podstawowej nr 24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Wysoki Stoczek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24, u</w:t>
            </w:r>
            <w:r w:rsidR="008503E0">
              <w:rPr>
                <w:rFonts w:ascii="Calibri" w:hAnsi="Calibri" w:cs="Calibri"/>
                <w:color w:val="000000"/>
                <w:sz w:val="20"/>
                <w:szCs w:val="20"/>
              </w:rPr>
              <w:t>l. Antoniuk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Fabryczny 5/7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uporządkowanie, wyrównanie, ogrodzenie i zagospodarowanie terenu pod nowoczesny i bezpieczny plac zabaw z  nawierzchnią piaskową, z urządzeniami sprawnościowo-zabawowymi.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308 760,00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38.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O38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Zdrowo</w:t>
            </w:r>
            <w:r w:rsidR="008206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8206E3">
              <w:t xml:space="preserve">– 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sportowo</w:t>
            </w:r>
            <w:r w:rsidR="008206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8206E3">
              <w:t xml:space="preserve">– 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bezpieczn</w:t>
            </w:r>
            <w:r w:rsidR="008206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ie w ZS16 w 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Białymstoku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Antoniuk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 Szkół  nr 16, ul. Zwycięstwa 28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mo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dernizację sali gimnastycznej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pomieszczeń pomocniczych zaplecza sportowego oraz adaptację pomieszc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zenia na salę rehabilitacyjną z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elementami siłowni. 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480 000,00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39.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O39</w:t>
            </w:r>
          </w:p>
        </w:tc>
        <w:tc>
          <w:tcPr>
            <w:tcW w:w="2528" w:type="dxa"/>
          </w:tcPr>
          <w:p w:rsidR="006C1EC0" w:rsidRPr="006C1EC0" w:rsidRDefault="008206E3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Bezpieczna szkoła i </w:t>
            </w:r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rekreacja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Piaski</w:t>
            </w:r>
          </w:p>
        </w:tc>
        <w:tc>
          <w:tcPr>
            <w:tcW w:w="4125" w:type="dxa"/>
          </w:tcPr>
          <w:p w:rsidR="006C1EC0" w:rsidRPr="006C1EC0" w:rsidRDefault="006C1EC0" w:rsidP="008503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6, ul. Wesoła 11</w:t>
            </w:r>
            <w:r w:rsidR="008503E0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budowę nowego ogrodzenia wokół szkoły, wymianę zniszczonych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piłkochwytów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terenie boiska szkolnego oraz przycięcie gałęzi drzew opadających na istniejące ogrodzenie.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291 280,00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40.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O40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Szko</w:t>
            </w:r>
            <w:r w:rsidR="008206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ła drugim domem </w:t>
            </w:r>
            <w:r w:rsidR="008206E3">
              <w:t>–</w:t>
            </w:r>
            <w:r w:rsidR="008206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bezpiecznym i 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komfortowym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Skorupy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</w:t>
            </w:r>
            <w:r w:rsidR="0012274F">
              <w:rPr>
                <w:rFonts w:ascii="Calibri" w:hAnsi="Calibri" w:cs="Calibri"/>
                <w:color w:val="000000"/>
                <w:sz w:val="20"/>
                <w:szCs w:val="20"/>
              </w:rPr>
              <w:t>dstawowa nr 28, ul. Warmińska 55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remont parteru szkoły: korytarza, wymiana instalacji elektrycznej, przebudowa sceny, stworzenie miejsca oczekiwania dla rodziców i gości, zaaranżowanie przestrzeni przy wejściu głównym.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41.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O41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Plac zabaw na Bojarach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Bojary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30 przy Pogotowiu Opiekuńczym, ul. Orla 4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odwodnienie terenu oraz budowę placu zabaw składającego się z: piramidy linowej, trampoliny, huśtawek i domku sensorycznego.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462 000,00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lastRenderedPageBreak/>
              <w:t>42.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O42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Droga dojazdowa wokół Zespoł</w:t>
            </w:r>
            <w:r w:rsidR="008206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 Szkolno-Przedszkolnego nr 5 w 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Białymstoku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Zielone Wzgórza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Szkolno-Przedszkolny nr 5, ul.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Magnoliowa 13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wymianę nawierzchni oraz poszerzenie drogi dojazdowej wokół budynku Zespołu Szkolno-Przedszkolnego nr 5.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43.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O43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Festyn Rodzinny na Jaroszówce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Jaroszówka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Parking przy ul. Św. M. M. Kolbego 8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organizację festynu rodzinnego. Wydarzenie skierowane jest do rodzin i mieszkańców osiedla Jaroszówka. Ma na celu integrację mieszkańców osiedla. W trakcie festynu zaplanowano atrakcje dla różnych grup wiekowych, strefa zabaw dla małych dzieci, zajęcia dla młodzieży oraz dorosłych.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44.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O44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Skwerek przy Trawiastej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Wygoda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Trójkątny 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skwer pomiędzy blokami przy ul.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Trawiastej  12 i 16.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przekształcenie zaniedbanej działki w skwer. Zagospodarowanie terenu poprzez ustawienie fontanny, ławeczek  i trzy ścieżki spacerowe. Dodatkowo nasadzenie drzew typu klony </w:t>
            </w:r>
            <w:r w:rsidR="00716A78"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parasolowate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, wierzba płacząca, jarzębina, głóg, brzoza zwisła oraz krzewów, bylin i kwiatów.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181 900,00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45.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O45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Boisko wielofunkcyjne do gier zespołowych z bieżnią lekkoatletyczną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Białostoczek</w:t>
            </w:r>
            <w:proofErr w:type="spellEnd"/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42, ul. Sokólska 1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b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udowę boiska wielofunkcyjnego z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nawierzchnią poliuretanową o wymiarach 50x25 m oraz trzytorowej bieżni lekkoatletycznej zakończonej skocznią do skoku w dal wraz z wyposażeniem. Dodatkowo budowę chodnika prowadzącego do obiektu wraz z kamerami zabezpieczającymi, podłączonymi do istniejącego monitoringu. Na terenie obiektu planowane jest umieszczenie boiska do piłki ręcznej, siatkówki oraz koszykówki.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46.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O46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Wielokulturowa Czwórka </w:t>
            </w:r>
            <w:r w:rsidR="009866CC">
              <w:t>–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zorganizowanie cyklu warsztatów wielokulturowych zakończonych piknikiem rodzinnym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Centrum</w:t>
            </w:r>
          </w:p>
        </w:tc>
        <w:tc>
          <w:tcPr>
            <w:tcW w:w="4125" w:type="dxa"/>
          </w:tcPr>
          <w:p w:rsidR="006C1EC0" w:rsidRPr="006C1EC0" w:rsidRDefault="006C1EC0" w:rsidP="008503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4, ul. Częstochowska 6</w:t>
            </w:r>
            <w:r w:rsidR="008503E0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organizację wielokulturowej imprezy, która zakończy się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Piknikiem Rodzinnym. Podczas 4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tygodni będzie prezentowana kultura, religia, tradycje wybranych krajów uczniów i rodziców szkoły.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Zaangażowane zostaną całe rodziny osiedla w celu zintegrowania społeczności lokalnej oraz przełamywania barier kulturowych.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47.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O47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 15 i PS 44 wolne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Antoniuk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</w:t>
            </w:r>
            <w:r w:rsidR="008503E0">
              <w:rPr>
                <w:rFonts w:ascii="Calibri" w:hAnsi="Calibri" w:cs="Calibri"/>
                <w:color w:val="000000"/>
                <w:sz w:val="20"/>
                <w:szCs w:val="20"/>
              </w:rPr>
              <w:t>dstawowa nr 15 (ul. Wł.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Broniewskiego 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1) i Przedszkole Samorządowe nr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44 (ul.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Antoniukowska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9)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alację oczyszczaczy powietrza w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47 390,00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lastRenderedPageBreak/>
              <w:t>48.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O48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Bezpiecznie i zielono </w:t>
            </w:r>
            <w:r w:rsidR="009866CC">
              <w:t>–</w:t>
            </w:r>
            <w:r w:rsidR="009866C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w 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trosce o wszystkich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Piasta I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10, ul. Spacerowa 6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Zakres projektu będzie obejmował: wykonanie ogrodzenia z bramą uchylną, wykonanie schodów do szkoły oraz chodnika wokół szkoły, założenie łąki kwietnej, ogródka dydaktycznego oraz ustawienie ławek.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111 000,00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49.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O49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Tężnia solankowa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Wygoda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Teren pomiędzy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skrzyżowaniem  ul. </w:t>
            </w:r>
            <w:proofErr w:type="spellStart"/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Pieczurki</w:t>
            </w:r>
            <w:proofErr w:type="spellEnd"/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ul. Włościańs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kiej, a ścieżką rowerową wzdłuż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ul. gen. Sulika.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polega na 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budowie tężni solankowej wraz z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zagospodarowaniem terenu obejmującym dojścia piesze i małą architekturę (ławeczki i latarnie).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470 000,00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50.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O50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Zdolne babki</w:t>
            </w:r>
            <w:r w:rsidR="00C54A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Dziesięciny II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Centrum Aktywności Wielopokoleniowej przy Szkole Podstawowej nr 47, ul. Palmowa 28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realizację bezpłatnych warsztatów manualnych, papieroplastyki tj. warsztaty florystyczne,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decopagu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, tworzenia z papierowej wikliny, ekologiczne, szycia.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21 400,00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51.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O51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Wymiana nawierzchni na placu zabaw przy SP 21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Starosielce</w:t>
            </w:r>
            <w:proofErr w:type="spellEnd"/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sz w:val="20"/>
                <w:szCs w:val="20"/>
              </w:rPr>
            </w:pPr>
            <w:r w:rsidRPr="006C1EC0">
              <w:rPr>
                <w:rFonts w:ascii="Calibri" w:hAnsi="Calibri" w:cs="Calibri"/>
                <w:sz w:val="20"/>
                <w:szCs w:val="20"/>
              </w:rPr>
              <w:t xml:space="preserve">Szkoła Podstawowa nr 21, ul. Polowa 7/1 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wymianę nawierzchni na istniejącym placu zabaw.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225 000,00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52.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O52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Budowa ulicy Portugalskiej w Białymstoku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Starosielce</w:t>
            </w:r>
            <w:proofErr w:type="spellEnd"/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ul. Portugalska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dotyczy wykonania ulicy z kostki betonowej.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53.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O53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Otoczenie ma znaczenie! Aktywizujące zmysły przestrzeń wokół ZSOMS (SP22/LOXIII)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Mickiewicza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 Szkół Ogólnokształcących Mistrzostwa Sportowego nr 1, ul. M. Konopnickiej 3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utworzenie edukacyjnej ścieżki doświadczeń składającej się z interaktywnych urządzeń (czyja to twarz, koło optyczne napędzane korbką, film animowany, głuchy telefon,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eko-memory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wir wodny. Projekt uwzględnia również utworzenie muralu zewnętrznego i wewnętrznego przedstawiającego wizerunek Marii Konop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nickiej wraz z profilami klas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specyfiką szkoły. 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143 176,70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54.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O54</w:t>
            </w:r>
          </w:p>
        </w:tc>
        <w:tc>
          <w:tcPr>
            <w:tcW w:w="2528" w:type="dxa"/>
          </w:tcPr>
          <w:p w:rsidR="006C1EC0" w:rsidRPr="006C1EC0" w:rsidRDefault="009866CC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 51 wolna od bakterii i </w:t>
            </w:r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Wygoda</w:t>
            </w:r>
          </w:p>
        </w:tc>
        <w:tc>
          <w:tcPr>
            <w:tcW w:w="4125" w:type="dxa"/>
          </w:tcPr>
          <w:p w:rsidR="006C1EC0" w:rsidRPr="006C1EC0" w:rsidRDefault="006C1EC0" w:rsidP="008503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51, ul. J.K. Kluka 11</w:t>
            </w:r>
            <w:r w:rsidR="008503E0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instalację oczyszczaczy powietrza w 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49 860,00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55.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O55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Skorupski Park Kieszonkowy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Skorupy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Skwe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 pomiędzy ulicami </w:t>
            </w:r>
            <w:proofErr w:type="spellStart"/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Zaściańską</w:t>
            </w:r>
            <w:proofErr w:type="spellEnd"/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Warmińską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utworzenie parku kieszonkowego. Ustawione zostaną ławki, hamaki, stojak rowerowy, budka dla ptaków. Zostaną posadzone drzewa i krzewy, pnącza, łąka kwietna. Zostanie stworzona drewniana konstrukcja - altana bez dachu - zamiast dachu siatka z pnączami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, z miejscem na ekspozycję zdjęć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grafik. Park będzie oświetlony. 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241 000,00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56.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O56</w:t>
            </w:r>
          </w:p>
        </w:tc>
        <w:tc>
          <w:tcPr>
            <w:tcW w:w="2528" w:type="dxa"/>
          </w:tcPr>
          <w:p w:rsidR="006C1EC0" w:rsidRPr="006C1EC0" w:rsidRDefault="009866CC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Podwórkowa edukacja i </w:t>
            </w:r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zabawa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Dziesięciny II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Teren wokół Centrum Aktywności Wielopokoleni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owej przy Szkole Podstawowej nr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47, ul. Palmowa 28</w:t>
            </w:r>
          </w:p>
        </w:tc>
        <w:tc>
          <w:tcPr>
            <w:tcW w:w="4992" w:type="dxa"/>
          </w:tcPr>
          <w:p w:rsidR="00716A78" w:rsidRDefault="006C1EC0" w:rsidP="00716A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utworzenie ścieżki edukacyjno-zabawowej na zielonych terenach Szkole Podstawowej nr 47, w skład której będą wchodziły m.in.: ścieżka sensoryczna</w:t>
            </w:r>
          </w:p>
          <w:p w:rsidR="006C1EC0" w:rsidRPr="006C1EC0" w:rsidRDefault="006C1EC0" w:rsidP="00716A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12-elementowa, drewniana gra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eco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kółko i krzyżyk, tablice manipulacyjne, drewniany labirynt, witacz kierunki świata i stolic,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dendrofon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, motyle dzienne, skocznia leśny skoczek, hoteliki dla owadów, tablica droga naszych odpadów.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57.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O57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Wygodnie pieszo i na kołach przez </w:t>
            </w:r>
            <w:r w:rsidRPr="006C1EC0">
              <w:rPr>
                <w:rFonts w:ascii="Calibri" w:hAnsi="Calibri" w:cs="Calibri"/>
                <w:b/>
                <w:sz w:val="20"/>
                <w:szCs w:val="20"/>
              </w:rPr>
              <w:t>Wiadukt Dąbrowskiego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Centrum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Skrzyżowanie ul. J.H. Dąbrowskiego ze zjazdem do ul. Poleskiej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dostosowanie północnego chodnika na</w:t>
            </w:r>
            <w:r w:rsidRPr="006C1EC0">
              <w:rPr>
                <w:rFonts w:ascii="Calibri" w:hAnsi="Calibri" w:cs="Calibri"/>
                <w:sz w:val="20"/>
                <w:szCs w:val="20"/>
              </w:rPr>
              <w:t xml:space="preserve"> wiadukcie ul. Dąbrowskiego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komfortowego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bezpiecznego przemi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eszczania się po nim pieszych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niezmotoryzowanych uczestników ruchu przemieszczających się za pomocą kółek. W ramach projektu planowane jest utworzenie wyniesionego przejścia dla pieszych pr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zez północny łącznik wiaduktu z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ulicą Poleską, a także przebudowę schodów na pochylnię oraz przesunięcie znaków drogowych.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43 500,00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58.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O58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Modernizacja sali gimnastycznej i sali do gimnastyki korekcyjnej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Bojary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30 przy Pogotowiu Opiekuńczym, ul. Orla 4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modernizację sali gimnastycznej i sali do gimnastyki korekcyjnej oraz kącika do rehabilitacji. Prace obejmą: osuszanie i odgrzybienie, modernizację instalacji CO, zakup sprzętu.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59.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O59</w:t>
            </w:r>
          </w:p>
        </w:tc>
        <w:tc>
          <w:tcPr>
            <w:tcW w:w="2528" w:type="dxa"/>
          </w:tcPr>
          <w:p w:rsidR="006C1EC0" w:rsidRPr="009866CC" w:rsidRDefault="006C1EC0" w:rsidP="006C1EC0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866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Botaniczny Park Kieszonkowy na Nowym Mieście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Nowe Miasto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ul. Transportowa, przy zajezdni autobusowej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sz w:val="20"/>
                <w:szCs w:val="20"/>
              </w:rPr>
            </w:pPr>
            <w:r w:rsidRPr="006C1EC0">
              <w:rPr>
                <w:rFonts w:ascii="Calibri" w:hAnsi="Calibri" w:cs="Calibri"/>
                <w:sz w:val="20"/>
                <w:szCs w:val="20"/>
              </w:rPr>
              <w:t xml:space="preserve">Projekt zakłada utworzenie botanicznego parku kieszonkowego, w </w:t>
            </w:r>
            <w:r w:rsidR="00716A78" w:rsidRPr="006C1EC0">
              <w:rPr>
                <w:rFonts w:ascii="Calibri" w:hAnsi="Calibri" w:cs="Calibri"/>
                <w:sz w:val="20"/>
                <w:szCs w:val="20"/>
              </w:rPr>
              <w:t>skład</w:t>
            </w:r>
            <w:r w:rsidRPr="006C1EC0">
              <w:rPr>
                <w:rFonts w:ascii="Calibri" w:hAnsi="Calibri" w:cs="Calibri"/>
                <w:sz w:val="20"/>
                <w:szCs w:val="20"/>
              </w:rPr>
              <w:t xml:space="preserve"> którego wchodziłyby m.in </w:t>
            </w:r>
            <w:r w:rsidR="00716A78" w:rsidRPr="006C1EC0">
              <w:rPr>
                <w:rFonts w:ascii="Calibri" w:hAnsi="Calibri" w:cs="Calibri"/>
                <w:sz w:val="20"/>
                <w:szCs w:val="20"/>
              </w:rPr>
              <w:t>następujące</w:t>
            </w:r>
            <w:r w:rsidRPr="006C1EC0">
              <w:rPr>
                <w:rFonts w:ascii="Calibri" w:hAnsi="Calibri" w:cs="Calibri"/>
                <w:sz w:val="20"/>
                <w:szCs w:val="20"/>
              </w:rPr>
              <w:t xml:space="preserve"> elementy: </w:t>
            </w:r>
            <w:proofErr w:type="spellStart"/>
            <w:r w:rsidRPr="006C1EC0">
              <w:rPr>
                <w:rFonts w:ascii="Calibri" w:hAnsi="Calibri" w:cs="Calibri"/>
                <w:sz w:val="20"/>
                <w:szCs w:val="20"/>
              </w:rPr>
              <w:t>motylarnia</w:t>
            </w:r>
            <w:proofErr w:type="spellEnd"/>
            <w:r w:rsidRPr="006C1EC0">
              <w:rPr>
                <w:rFonts w:ascii="Calibri" w:hAnsi="Calibri" w:cs="Calibri"/>
                <w:sz w:val="20"/>
                <w:szCs w:val="20"/>
              </w:rPr>
              <w:t>, domek dla owadów, łąka kwietna, nasadzenia ziół z tabliczkami z nazwami roślin, drzewa owocowe, ła</w:t>
            </w:r>
            <w:r w:rsidR="00716A78">
              <w:rPr>
                <w:rFonts w:ascii="Calibri" w:hAnsi="Calibri" w:cs="Calibri"/>
                <w:sz w:val="20"/>
                <w:szCs w:val="20"/>
              </w:rPr>
              <w:t>wki dla osób starszych, ławka w </w:t>
            </w:r>
            <w:r w:rsidRPr="006C1EC0">
              <w:rPr>
                <w:rFonts w:ascii="Calibri" w:hAnsi="Calibri" w:cs="Calibri"/>
                <w:sz w:val="20"/>
                <w:szCs w:val="20"/>
              </w:rPr>
              <w:t>formie morskiej fali, oświetlenie z panelami słonecznymi lub elektryczne oraz ze ścieżka z nawierzchnią twardą ekologiczną umoż</w:t>
            </w:r>
            <w:r w:rsidR="00716A78">
              <w:rPr>
                <w:rFonts w:ascii="Calibri" w:hAnsi="Calibri" w:cs="Calibri"/>
                <w:sz w:val="20"/>
                <w:szCs w:val="20"/>
              </w:rPr>
              <w:t>liwiającą poruszanie się osób z </w:t>
            </w:r>
            <w:r w:rsidRPr="006C1EC0">
              <w:rPr>
                <w:rFonts w:ascii="Calibri" w:hAnsi="Calibri" w:cs="Calibri"/>
                <w:sz w:val="20"/>
                <w:szCs w:val="20"/>
              </w:rPr>
              <w:t xml:space="preserve">niepełnosprawnościami i matek z małymi dziećmi. 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370 000,00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60.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O60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Poprawa bezpieczeństwa na </w:t>
            </w:r>
            <w:proofErr w:type="spellStart"/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Starosielcach</w:t>
            </w:r>
            <w:proofErr w:type="spellEnd"/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Starosielce</w:t>
            </w:r>
            <w:proofErr w:type="spellEnd"/>
          </w:p>
        </w:tc>
        <w:tc>
          <w:tcPr>
            <w:tcW w:w="4125" w:type="dxa"/>
          </w:tcPr>
          <w:p w:rsidR="006C1EC0" w:rsidRPr="00DA5135" w:rsidRDefault="00DA5135" w:rsidP="00DA5135">
            <w:pPr>
              <w:rPr>
                <w:rFonts w:ascii="Calibri" w:hAnsi="Calibri" w:cs="Calibri"/>
                <w:sz w:val="20"/>
                <w:szCs w:val="20"/>
              </w:rPr>
            </w:pPr>
            <w:r w:rsidRPr="00DA5135">
              <w:rPr>
                <w:rFonts w:ascii="Calibri" w:hAnsi="Calibri" w:cs="Calibri"/>
                <w:sz w:val="20"/>
                <w:szCs w:val="20"/>
              </w:rPr>
              <w:t>1)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C1EC0" w:rsidRPr="00DA5135">
              <w:rPr>
                <w:rFonts w:ascii="Calibri" w:hAnsi="Calibri" w:cs="Calibri"/>
                <w:sz w:val="20"/>
                <w:szCs w:val="20"/>
              </w:rPr>
              <w:t>pętla autobu</w:t>
            </w:r>
            <w:r>
              <w:rPr>
                <w:rFonts w:ascii="Calibri" w:hAnsi="Calibri" w:cs="Calibri"/>
                <w:sz w:val="20"/>
                <w:szCs w:val="20"/>
              </w:rPr>
              <w:t>sowa przy ul. Meksykańskiej; 2) </w:t>
            </w:r>
            <w:r w:rsidR="006C1EC0" w:rsidRPr="00DA5135">
              <w:rPr>
                <w:rFonts w:ascii="Calibri" w:hAnsi="Calibri" w:cs="Calibri"/>
                <w:sz w:val="20"/>
                <w:szCs w:val="20"/>
              </w:rPr>
              <w:t xml:space="preserve">okolice parku na ul. Szkolnej; 3) okolice skrzyżowania ul. </w:t>
            </w:r>
            <w:proofErr w:type="spellStart"/>
            <w:r w:rsidR="006C1EC0" w:rsidRPr="00DA5135">
              <w:rPr>
                <w:rFonts w:ascii="Calibri" w:hAnsi="Calibri" w:cs="Calibri"/>
                <w:sz w:val="20"/>
                <w:szCs w:val="20"/>
              </w:rPr>
              <w:t>Niewodnickiej</w:t>
            </w:r>
            <w:proofErr w:type="spellEnd"/>
            <w:r w:rsidR="006C1EC0" w:rsidRPr="00DA5135">
              <w:rPr>
                <w:rFonts w:ascii="Calibri" w:hAnsi="Calibri" w:cs="Calibri"/>
                <w:sz w:val="20"/>
                <w:szCs w:val="20"/>
              </w:rPr>
              <w:t xml:space="preserve"> i ul. Wietnamskiej; 4) o</w:t>
            </w:r>
            <w:r>
              <w:rPr>
                <w:rFonts w:ascii="Calibri" w:hAnsi="Calibri" w:cs="Calibri"/>
                <w:sz w:val="20"/>
                <w:szCs w:val="20"/>
              </w:rPr>
              <w:t>kolice SP 21 ul. Polowa; 5) </w:t>
            </w:r>
            <w:r w:rsidRPr="00DA5135">
              <w:rPr>
                <w:rFonts w:ascii="Calibri" w:hAnsi="Calibri" w:cs="Calibri"/>
                <w:sz w:val="20"/>
                <w:szCs w:val="20"/>
              </w:rPr>
              <w:t>ul. </w:t>
            </w:r>
            <w:r w:rsidR="006C1EC0" w:rsidRPr="00DA5135">
              <w:rPr>
                <w:rFonts w:ascii="Calibri" w:hAnsi="Calibri" w:cs="Calibri"/>
                <w:sz w:val="20"/>
                <w:szCs w:val="20"/>
              </w:rPr>
              <w:t>Meksykańska (okolice IPN)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montaż nowych kamer wizyjnych w celu poprawy bezpieczeństwa mieszkańców osiedla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Starosielce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335 100,00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61.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O61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Kino Elektryk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Białostoczek</w:t>
            </w:r>
            <w:proofErr w:type="spellEnd"/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 Szkół Elek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trycznych, al. Tysiąclecia P.P.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dotyczy kompleksowej modernizacji pomieszczenia kina szkolnego: przebudowy dachu, renowacji ścian i podłogi, odnowienia systemu 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oświetleniowego i grzewczego, montażu klimatyzacji oraz zakupu foteli i sprzętu audiowizualnego.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62.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O62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Święto Rzeki Białej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Mickiewicza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Okolice ul. J. K. Branickiego, od Placu Antonowicza w stronę ul. K. Ciołkowskiego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realizację wydarzenia kulturalnego podczas którego odbędą s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ię koncerty i potańcówki wraz z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obchodami Nocy </w:t>
            </w:r>
            <w:r w:rsidR="00716A78"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Świętojańskiej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czerwcu 2021 roku.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63.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O63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Fotowoltaika</w:t>
            </w:r>
            <w:proofErr w:type="spellEnd"/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w SP47 </w:t>
            </w:r>
            <w:r w:rsidR="009866CC">
              <w:t>–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odnawialne źródła energii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Dziesięciny II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47, ul. Palmowa 28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zainstalowanie paneli fotowoltaicznych na budynku Szkoły Podstawowej 47, wymianę oświetlenia na LED oraz wykonanie audytu energetycznego.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64.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O64</w:t>
            </w:r>
          </w:p>
        </w:tc>
        <w:tc>
          <w:tcPr>
            <w:tcW w:w="2528" w:type="dxa"/>
          </w:tcPr>
          <w:p w:rsidR="006C1EC0" w:rsidRPr="006C1EC0" w:rsidRDefault="009866CC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Sport uprawiamy i o </w:t>
            </w:r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zdrowie dbamy </w:t>
            </w:r>
            <w:r>
              <w:t>–</w:t>
            </w:r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SP 12 Białystok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Bacieczki</w:t>
            </w:r>
            <w:proofErr w:type="spellEnd"/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12, ul. KEN 1A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polega na wymianie zniszczonej nawierzchni poliuretanowej wraz z montażem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piłkochwytów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wokół boiska, wymianie nawierzchni z mączki ceglanej na bieżni oraz nawierzchni z żużlu do skoku w dal na nawierzchnię poliuretanową przystosowaną do biegania w kolcach oraz ustawieniu ławek.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65.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O65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Białostockie Centrum Gier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Dziesięciny II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Centrum Aktywności Wielopokoleniowej przy Szkole Podstawowej nr 47, ul. Palmowa 28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zakup wyposażenia w celu utworzenia Białostockiego Centrum Gier tj. mat oraz makiet do gier bitewnych, zestawy startowe figurek bitewnych, akcesoria malarsko-modelarski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e, gry planszowe, podręczniki z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zasadami do gier bitewnych, miarki calowe oraz zestawy kości, blaty pod maty i makiety, szafy i regały do przechowywania. W ramach BSG będą realizowane cykliczne otwarte spotkania z grami, zajęcia malarsko-modelarskie, zajęcia dla nauczycieli historii,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jak wykorzystać gry do nauki, zajęcia dla terapeutów, pedagogów i psychologów - gry jako jedno z narzędzi terapeutycznych. Rozgrywki będą transmitowane na ogólnodostępnej platformie.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66.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O66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Zespół Szkolno-Przedszkolny nr 4 wolny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Dziesięciny II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Szkolno-Przedszkolny nr 4, ul.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Porzeczkowa 11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cję oczyszczaczy powietrza w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52 370,00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67.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O67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Rekreacja u Korczaka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Dojlidy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31, ul. Żurawia 12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stworzenie terenu sportowo-rekreacyjno-rozrywkowego tj. siłowni pod chmurką oraz placu zabaw.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EC0">
              <w:rPr>
                <w:rFonts w:ascii="Calibri" w:hAnsi="Calibri" w:cs="Calibri"/>
                <w:sz w:val="20"/>
                <w:szCs w:val="20"/>
              </w:rPr>
              <w:t>330 000,00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68.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O68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Budowa parkingu</w:t>
            </w:r>
            <w:r w:rsidR="009866C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dla parafian przy kościele pw. M.B. Różańcowej w 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Białymstoku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Antoniuk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ul. Narewska przy kościele pw. M.B. Różańcowej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budowę parkingu z kostki brukowej obok kościoła wraz z wydziele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niem miejsc dla pojazdów osób z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niepełnosprawnościami.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498 000,00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lastRenderedPageBreak/>
              <w:t>69.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O69</w:t>
            </w:r>
          </w:p>
        </w:tc>
        <w:tc>
          <w:tcPr>
            <w:tcW w:w="2528" w:type="dxa"/>
          </w:tcPr>
          <w:p w:rsidR="006C1EC0" w:rsidRPr="006C1EC0" w:rsidRDefault="009866CC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„Odkrywam Świat”</w:t>
            </w:r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t>–</w:t>
            </w:r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kreatywny plac zabaw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Przydworcowe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Przedszkole S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amorządowe nr 53, ul. Kard. St.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Wyszyńskiego 2a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obejmuje zakup i montaż urządzeń do sensorycznego poznawania świata na placu przedszkolnym, wkomponowanych w otaczającą zieleń.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243 000,00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70.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O70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Przerwa na zdrowie </w:t>
            </w:r>
            <w:r w:rsidR="009866CC">
              <w:t>–</w:t>
            </w:r>
            <w:r w:rsidR="009866C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siłownia zewnętrzna i 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wewnętrzna na osiedlu Antoniuk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Antoniuk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 Szkół Ogólnokształcących nr 2, u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l.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Narewska 11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zagospodarowanie istniejącego pomieszczenia w budynku szkoły na siłownię wewnętrzną oraz wykorzystanie fragmentu posesji szkoły na siłownię zewnętrzną wraz z zakupem urządzeń. Dodatkowo zostanie wydzielone miejsce parkingowe.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441 000,00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71.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O71</w:t>
            </w:r>
          </w:p>
        </w:tc>
        <w:tc>
          <w:tcPr>
            <w:tcW w:w="2528" w:type="dxa"/>
          </w:tcPr>
          <w:p w:rsidR="006C1EC0" w:rsidRPr="006C1EC0" w:rsidRDefault="009866CC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Plac zabaw przy ul. </w:t>
            </w:r>
            <w:proofErr w:type="spellStart"/>
            <w:r w:rsidR="006C1EC0"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Malmeda</w:t>
            </w:r>
            <w:proofErr w:type="spellEnd"/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Centrum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Teren przy ul. I.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Malmeda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, między blokami nr 9, 11, 13, 15a, 13a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stworzenie placu zabaw o nawierzchni trawiastej i nawierzchni utwardzonej.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131 000,00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72.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O72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Grajmy w zielone! </w:t>
            </w:r>
            <w:r w:rsidR="009866CC">
              <w:t>–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osiedlo</w:t>
            </w:r>
            <w:r w:rsidR="009866C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we spotkania z 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naturą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Przydworcowe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Przedszkole S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amorządowe Nr 53 "</w:t>
            </w:r>
            <w:proofErr w:type="spellStart"/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Plastuś</w:t>
            </w:r>
            <w:proofErr w:type="spellEnd"/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", ul.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Kard. St. Wyszyńskiego 2a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realizację działań integrujących społeczność: akcja wspólnego zakładania pola lawendy, różnorodne warsztaty tematyczne, festyn osiedlowy "Gramy w zielone!".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23 000,00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73.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O73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 47 i PS 58 wolne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Dziesięciny I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Pods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tawowa nr 47 (ul. Palmowa 28)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Przedszkole Samorządowe nr 58 (ul. Palmowa 20a)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instalację oczyszczaczy powietrza w 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67 310,00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74.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sz w:val="20"/>
                <w:szCs w:val="20"/>
              </w:rPr>
              <w:t>O74</w:t>
            </w:r>
          </w:p>
        </w:tc>
        <w:tc>
          <w:tcPr>
            <w:tcW w:w="2528" w:type="dxa"/>
          </w:tcPr>
          <w:p w:rsidR="006C1EC0" w:rsidRPr="006C1EC0" w:rsidRDefault="009866CC" w:rsidP="009866C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Plac zabaw dla dzieci „</w:t>
            </w:r>
            <w:r w:rsidR="006C1EC0" w:rsidRPr="006C1EC0">
              <w:rPr>
                <w:rFonts w:ascii="Calibri" w:hAnsi="Calibri" w:cs="Calibri"/>
                <w:b/>
                <w:sz w:val="20"/>
                <w:szCs w:val="20"/>
              </w:rPr>
              <w:t>Hasanka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EC0">
              <w:rPr>
                <w:rFonts w:ascii="Calibri" w:hAnsi="Calibri" w:cs="Calibri"/>
                <w:sz w:val="20"/>
                <w:szCs w:val="20"/>
              </w:rPr>
              <w:t>Centrum</w:t>
            </w:r>
          </w:p>
        </w:tc>
        <w:tc>
          <w:tcPr>
            <w:tcW w:w="4125" w:type="dxa"/>
          </w:tcPr>
          <w:p w:rsidR="006C1EC0" w:rsidRPr="006C1EC0" w:rsidRDefault="006C1EC0" w:rsidP="00DA5135">
            <w:pPr>
              <w:rPr>
                <w:rFonts w:ascii="Calibri" w:hAnsi="Calibri" w:cs="Calibri"/>
                <w:sz w:val="20"/>
                <w:szCs w:val="20"/>
              </w:rPr>
            </w:pPr>
            <w:r w:rsidRPr="006C1EC0">
              <w:rPr>
                <w:rFonts w:ascii="Calibri" w:hAnsi="Calibri" w:cs="Calibri"/>
                <w:sz w:val="20"/>
                <w:szCs w:val="20"/>
              </w:rPr>
              <w:t>Przedszkol</w:t>
            </w:r>
            <w:r w:rsidR="00DA5135">
              <w:rPr>
                <w:rFonts w:ascii="Calibri" w:hAnsi="Calibri" w:cs="Calibri"/>
                <w:sz w:val="20"/>
                <w:szCs w:val="20"/>
              </w:rPr>
              <w:t>e Samorządowe nr 10, ul. al. J. </w:t>
            </w:r>
            <w:r w:rsidRPr="006C1EC0">
              <w:rPr>
                <w:rFonts w:ascii="Calibri" w:hAnsi="Calibri" w:cs="Calibri"/>
                <w:sz w:val="20"/>
                <w:szCs w:val="20"/>
              </w:rPr>
              <w:t>Piłsudskiego 34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sz w:val="20"/>
                <w:szCs w:val="20"/>
              </w:rPr>
            </w:pPr>
            <w:r w:rsidRPr="006C1EC0">
              <w:rPr>
                <w:rFonts w:ascii="Calibri" w:hAnsi="Calibri" w:cs="Calibri"/>
                <w:sz w:val="20"/>
                <w:szCs w:val="20"/>
              </w:rPr>
              <w:t>Projekt obejmuje modernizację istniejącego placu zabaw poprzez wymianę podłoża</w:t>
            </w:r>
            <w:r w:rsidR="00716A78">
              <w:rPr>
                <w:rFonts w:ascii="Calibri" w:hAnsi="Calibri" w:cs="Calibri"/>
                <w:sz w:val="20"/>
                <w:szCs w:val="20"/>
              </w:rPr>
              <w:t xml:space="preserve"> oraz starego sprzętu na nowy i </w:t>
            </w:r>
            <w:r w:rsidRPr="006C1EC0">
              <w:rPr>
                <w:rFonts w:ascii="Calibri" w:hAnsi="Calibri" w:cs="Calibri"/>
                <w:sz w:val="20"/>
                <w:szCs w:val="20"/>
              </w:rPr>
              <w:t>bezpieczny. Zostanie wymienione ogrodzenie oraz założony monitoring.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EC0">
              <w:rPr>
                <w:rFonts w:ascii="Calibri" w:hAnsi="Calibri" w:cs="Calibri"/>
                <w:sz w:val="20"/>
                <w:szCs w:val="20"/>
              </w:rPr>
              <w:t>293 703,00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75.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O75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Centrum Aktywności</w:t>
            </w:r>
            <w:r w:rsidR="009866C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Lokalnej Osiedla Sienkiewicza „Sienkiewicza Call to Action”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Sienkiewicza</w:t>
            </w:r>
          </w:p>
        </w:tc>
        <w:tc>
          <w:tcPr>
            <w:tcW w:w="4125" w:type="dxa"/>
          </w:tcPr>
          <w:p w:rsidR="006C1EC0" w:rsidRPr="006C1EC0" w:rsidRDefault="006C1EC0" w:rsidP="00DA51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Zespół Szkół Technicznych i Ogólnokształcących z Oddziałami Inte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gracyjnymi, ul. H. Sienkiewicza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utworzenie Centrum Aktywności Lokalnej osiedla Sienkiewicza-miejsca do wspólnego, twórczego spędzania czasu osób dorosłych i młodzieży, konkursów, warsztatów, organizacji spotkań z ciekawymi ludźmi, relaksu i różnych międzypokoleniowych inicjatyw. Projekt obejmuje wyposażenie oraz remont biblioteki i czytelni szkolnej oraz części korytarza przed biblioteką.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490 000,00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76.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O76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Asertywność jako klucz do sukcesu </w:t>
            </w:r>
            <w:r w:rsidR="009866CC">
              <w:t>–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warsztaty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Dziesięciny II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Centrum Aktywności Wielopokoleniowej przy Szkole Podstawowej nr 47, ul. Palmowa 28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realizację bezpłatnych, cyklicznych spotkań z trenerem rozwoju osobistego. Spotkania mają na celu zbudowanie własnej postawy asertywnej jak i zwiększenie poczucia pewności siebie.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77.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O77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Skatepark</w:t>
            </w:r>
            <w:proofErr w:type="spellEnd"/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na osiedlu </w:t>
            </w:r>
            <w:proofErr w:type="spellStart"/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Starosielce</w:t>
            </w:r>
            <w:proofErr w:type="spellEnd"/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Starosielce</w:t>
            </w:r>
            <w:proofErr w:type="spellEnd"/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sz w:val="20"/>
                <w:szCs w:val="20"/>
              </w:rPr>
            </w:pPr>
            <w:r w:rsidRPr="006C1EC0">
              <w:rPr>
                <w:rFonts w:ascii="Calibri" w:hAnsi="Calibri" w:cs="Calibri"/>
                <w:sz w:val="20"/>
                <w:szCs w:val="20"/>
              </w:rPr>
              <w:t>Działki</w:t>
            </w:r>
            <w:r w:rsidR="00DA5135">
              <w:rPr>
                <w:rFonts w:ascii="Calibri" w:hAnsi="Calibri" w:cs="Calibri"/>
                <w:sz w:val="20"/>
                <w:szCs w:val="20"/>
              </w:rPr>
              <w:t xml:space="preserve"> położone przy skrzyżowaniu ul. </w:t>
            </w:r>
            <w:r w:rsidRPr="006C1EC0">
              <w:rPr>
                <w:rFonts w:ascii="Calibri" w:hAnsi="Calibri" w:cs="Calibri"/>
                <w:sz w:val="20"/>
                <w:szCs w:val="20"/>
              </w:rPr>
              <w:t>Klepackiej i  ul. Szwajcarskiej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budowę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skateparku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utwardzoną nawierzchnią wraz z elementami małej architektury, oświetleniem i monitoringiem.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lastRenderedPageBreak/>
              <w:t>78.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O78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Chodnik łączący ul. Wiślaną z Biebrzańską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Jaroszówka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Pas nieużytku między ul. Wiślaną a Biebrzańską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bu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dowę chodnika z </w:t>
            </w:r>
            <w:proofErr w:type="spellStart"/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polbruku</w:t>
            </w:r>
            <w:proofErr w:type="spellEnd"/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wraz z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odwodnieniem i oświetleniem.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286 000,00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79.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O79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Renowacja kompleksu boisk sportowych </w:t>
            </w:r>
            <w:r w:rsidR="00AC7B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przy Zespole Szkół Rolniczych w </w:t>
            </w: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Białymstoku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Dojlidy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Zespół Szkół Rolniczych, ul. ks. S.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Suchowolca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wymianę zużytej nawierzchni na zewnętrznych boiskach do piłki nożnej, tenisa ziemnego oraz siatkówki, montaż stołów do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teqballa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piłkochwytów</w:t>
            </w:r>
            <w:proofErr w:type="spellEnd"/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montaż oświetlenia w obrębie całego kompleksu boisk.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6C1EC0" w:rsidTr="006C1EC0">
        <w:tc>
          <w:tcPr>
            <w:tcW w:w="567" w:type="dxa"/>
          </w:tcPr>
          <w:p w:rsidR="006C1EC0" w:rsidRDefault="008206E3" w:rsidP="006C1EC0">
            <w:pPr>
              <w:jc w:val="center"/>
            </w:pPr>
            <w:r>
              <w:t>80.</w:t>
            </w:r>
          </w:p>
        </w:tc>
        <w:tc>
          <w:tcPr>
            <w:tcW w:w="703" w:type="dxa"/>
          </w:tcPr>
          <w:p w:rsidR="006C1EC0" w:rsidRPr="006C1EC0" w:rsidRDefault="006C1EC0" w:rsidP="00FC16A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O80</w:t>
            </w:r>
          </w:p>
        </w:tc>
        <w:tc>
          <w:tcPr>
            <w:tcW w:w="2528" w:type="dxa"/>
          </w:tcPr>
          <w:p w:rsidR="006C1EC0" w:rsidRPr="006C1EC0" w:rsidRDefault="006C1EC0" w:rsidP="006C1EC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 43 i PS 39 wolne od bakterii i wirusów</w:t>
            </w:r>
          </w:p>
        </w:tc>
        <w:tc>
          <w:tcPr>
            <w:tcW w:w="1415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Słoneczny Stok</w:t>
            </w:r>
          </w:p>
        </w:tc>
        <w:tc>
          <w:tcPr>
            <w:tcW w:w="4125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Szkoła Pod</w:t>
            </w:r>
            <w:r w:rsidR="00DA5135">
              <w:rPr>
                <w:rFonts w:ascii="Calibri" w:hAnsi="Calibri" w:cs="Calibri"/>
                <w:color w:val="000000"/>
                <w:sz w:val="20"/>
                <w:szCs w:val="20"/>
              </w:rPr>
              <w:t>stawowa nr 43 (ul. Stroma 16) i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Przedszkole Samorządowe nr 39 </w:t>
            </w:r>
            <w:r w:rsidR="00716A78">
              <w:rPr>
                <w:rFonts w:ascii="Calibri" w:hAnsi="Calibri" w:cs="Calibri"/>
                <w:color w:val="000000"/>
                <w:sz w:val="20"/>
                <w:szCs w:val="20"/>
              </w:rPr>
              <w:t>(ul. W. Witosa </w:t>
            </w: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22)</w:t>
            </w:r>
          </w:p>
        </w:tc>
        <w:tc>
          <w:tcPr>
            <w:tcW w:w="4992" w:type="dxa"/>
          </w:tcPr>
          <w:p w:rsidR="006C1EC0" w:rsidRPr="006C1EC0" w:rsidRDefault="006C1EC0" w:rsidP="006C1E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instalację oczyszczaczy powietrza w klasach I-III i oddziałach przedszkolnych oraz zakup bezdotykowych dystrybutorów z płynem do dezynfekcji.</w:t>
            </w:r>
          </w:p>
        </w:tc>
        <w:tc>
          <w:tcPr>
            <w:tcW w:w="1547" w:type="dxa"/>
          </w:tcPr>
          <w:p w:rsidR="006C1EC0" w:rsidRPr="006C1EC0" w:rsidRDefault="006C1EC0" w:rsidP="006C1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EC0">
              <w:rPr>
                <w:rFonts w:ascii="Calibri" w:hAnsi="Calibri" w:cs="Calibri"/>
                <w:color w:val="000000"/>
                <w:sz w:val="20"/>
                <w:szCs w:val="20"/>
              </w:rPr>
              <w:t>74 780,00</w:t>
            </w:r>
          </w:p>
        </w:tc>
      </w:tr>
      <w:tr w:rsidR="008206E3" w:rsidTr="008206E3">
        <w:tc>
          <w:tcPr>
            <w:tcW w:w="567" w:type="dxa"/>
          </w:tcPr>
          <w:p w:rsidR="008206E3" w:rsidRDefault="008206E3" w:rsidP="008206E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81.</w:t>
            </w:r>
          </w:p>
          <w:p w:rsidR="008206E3" w:rsidRPr="008206E3" w:rsidRDefault="008206E3" w:rsidP="008206E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3" w:type="dxa"/>
          </w:tcPr>
          <w:p w:rsidR="008206E3" w:rsidRPr="008206E3" w:rsidRDefault="008206E3" w:rsidP="00FC16A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206E3">
              <w:rPr>
                <w:rFonts w:ascii="Calibri" w:hAnsi="Calibri" w:cs="Calibri"/>
                <w:b/>
                <w:sz w:val="20"/>
              </w:rPr>
              <w:t>O81</w:t>
            </w:r>
          </w:p>
        </w:tc>
        <w:tc>
          <w:tcPr>
            <w:tcW w:w="2528" w:type="dxa"/>
          </w:tcPr>
          <w:p w:rsidR="008206E3" w:rsidRPr="008206E3" w:rsidRDefault="00AC7B54" w:rsidP="008206E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Plac zabaw „Wesoły Zakątek”</w:t>
            </w:r>
          </w:p>
        </w:tc>
        <w:tc>
          <w:tcPr>
            <w:tcW w:w="1415" w:type="dxa"/>
          </w:tcPr>
          <w:p w:rsidR="008206E3" w:rsidRPr="008206E3" w:rsidRDefault="008206E3" w:rsidP="008206E3">
            <w:pPr>
              <w:jc w:val="center"/>
              <w:rPr>
                <w:rFonts w:ascii="Calibri" w:hAnsi="Calibri" w:cs="Calibri"/>
                <w:sz w:val="20"/>
              </w:rPr>
            </w:pPr>
            <w:r w:rsidRPr="008206E3">
              <w:rPr>
                <w:rFonts w:ascii="Calibri" w:hAnsi="Calibri" w:cs="Calibri"/>
                <w:sz w:val="20"/>
              </w:rPr>
              <w:t>Nowe Miasto</w:t>
            </w:r>
          </w:p>
        </w:tc>
        <w:tc>
          <w:tcPr>
            <w:tcW w:w="4125" w:type="dxa"/>
          </w:tcPr>
          <w:p w:rsidR="008206E3" w:rsidRPr="008206E3" w:rsidRDefault="008206E3" w:rsidP="008206E3">
            <w:pPr>
              <w:rPr>
                <w:rFonts w:ascii="Calibri" w:hAnsi="Calibri" w:cs="Calibri"/>
                <w:sz w:val="20"/>
              </w:rPr>
            </w:pPr>
            <w:r w:rsidRPr="008206E3">
              <w:rPr>
                <w:rFonts w:ascii="Calibri" w:hAnsi="Calibri" w:cs="Calibri"/>
                <w:sz w:val="20"/>
              </w:rPr>
              <w:t>Zespół Sz</w:t>
            </w:r>
            <w:r w:rsidR="00DA5135">
              <w:rPr>
                <w:rFonts w:ascii="Calibri" w:hAnsi="Calibri" w:cs="Calibri"/>
                <w:sz w:val="20"/>
              </w:rPr>
              <w:t>kolno-Przedszkolny nr 2, ul. K. </w:t>
            </w:r>
            <w:r w:rsidRPr="008206E3">
              <w:rPr>
                <w:rFonts w:ascii="Calibri" w:hAnsi="Calibri" w:cs="Calibri"/>
                <w:sz w:val="20"/>
              </w:rPr>
              <w:t>Pułaskiego 25</w:t>
            </w:r>
          </w:p>
        </w:tc>
        <w:tc>
          <w:tcPr>
            <w:tcW w:w="4992" w:type="dxa"/>
          </w:tcPr>
          <w:p w:rsidR="008206E3" w:rsidRPr="008206E3" w:rsidRDefault="008206E3" w:rsidP="008206E3">
            <w:pPr>
              <w:rPr>
                <w:rFonts w:ascii="Calibri" w:hAnsi="Calibri" w:cs="Calibri"/>
                <w:sz w:val="20"/>
              </w:rPr>
            </w:pPr>
            <w:r w:rsidRPr="008206E3">
              <w:rPr>
                <w:rFonts w:ascii="Calibri" w:hAnsi="Calibri" w:cs="Calibri"/>
                <w:sz w:val="20"/>
              </w:rPr>
              <w:t>Projekt zakłada budowę placu zabaw, miejsc parkingowych oraz przestawienie wiaty rowerowej.</w:t>
            </w:r>
          </w:p>
        </w:tc>
        <w:tc>
          <w:tcPr>
            <w:tcW w:w="1547" w:type="dxa"/>
          </w:tcPr>
          <w:p w:rsidR="008206E3" w:rsidRPr="008206E3" w:rsidRDefault="008206E3" w:rsidP="008206E3">
            <w:pPr>
              <w:jc w:val="center"/>
              <w:rPr>
                <w:rFonts w:ascii="Calibri" w:hAnsi="Calibri" w:cs="Calibri"/>
                <w:sz w:val="20"/>
              </w:rPr>
            </w:pPr>
            <w:r w:rsidRPr="008206E3">
              <w:rPr>
                <w:rFonts w:ascii="Calibri" w:hAnsi="Calibri" w:cs="Calibri"/>
                <w:sz w:val="20"/>
              </w:rPr>
              <w:t>465 500,00</w:t>
            </w:r>
          </w:p>
        </w:tc>
      </w:tr>
      <w:tr w:rsidR="008206E3" w:rsidTr="008206E3">
        <w:tc>
          <w:tcPr>
            <w:tcW w:w="567" w:type="dxa"/>
          </w:tcPr>
          <w:p w:rsidR="008206E3" w:rsidRPr="008206E3" w:rsidRDefault="008206E3" w:rsidP="008206E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82.</w:t>
            </w:r>
          </w:p>
        </w:tc>
        <w:tc>
          <w:tcPr>
            <w:tcW w:w="703" w:type="dxa"/>
          </w:tcPr>
          <w:p w:rsidR="008206E3" w:rsidRPr="008206E3" w:rsidRDefault="008206E3" w:rsidP="00FC16A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206E3">
              <w:rPr>
                <w:rFonts w:ascii="Calibri" w:hAnsi="Calibri" w:cs="Calibri"/>
                <w:b/>
                <w:sz w:val="20"/>
              </w:rPr>
              <w:t>O82</w:t>
            </w:r>
          </w:p>
        </w:tc>
        <w:tc>
          <w:tcPr>
            <w:tcW w:w="2528" w:type="dxa"/>
          </w:tcPr>
          <w:p w:rsidR="00AC7B54" w:rsidRDefault="00AC7B54" w:rsidP="008206E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Młodzieżowy Klub</w:t>
            </w:r>
          </w:p>
          <w:p w:rsidR="008206E3" w:rsidRPr="008206E3" w:rsidRDefault="00AC7B54" w:rsidP="008206E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e-</w:t>
            </w:r>
            <w:r w:rsidR="008206E3" w:rsidRPr="008206E3">
              <w:rPr>
                <w:rFonts w:ascii="Calibri" w:hAnsi="Calibri" w:cs="Calibri"/>
                <w:b/>
                <w:sz w:val="20"/>
              </w:rPr>
              <w:t xml:space="preserve">Sportowy </w:t>
            </w:r>
            <w:proofErr w:type="spellStart"/>
            <w:r w:rsidR="008206E3" w:rsidRPr="008206E3">
              <w:rPr>
                <w:rFonts w:ascii="Calibri" w:hAnsi="Calibri" w:cs="Calibri"/>
                <w:b/>
                <w:sz w:val="20"/>
              </w:rPr>
              <w:t>Mke</w:t>
            </w:r>
            <w:proofErr w:type="spellEnd"/>
            <w:r w:rsidR="008206E3" w:rsidRPr="008206E3">
              <w:rPr>
                <w:rFonts w:ascii="Calibri" w:hAnsi="Calibri" w:cs="Calibri"/>
                <w:b/>
                <w:sz w:val="20"/>
              </w:rPr>
              <w:t>-S</w:t>
            </w:r>
          </w:p>
        </w:tc>
        <w:tc>
          <w:tcPr>
            <w:tcW w:w="1415" w:type="dxa"/>
          </w:tcPr>
          <w:p w:rsidR="008206E3" w:rsidRPr="008206E3" w:rsidRDefault="008206E3" w:rsidP="008206E3">
            <w:pPr>
              <w:jc w:val="center"/>
              <w:rPr>
                <w:rFonts w:ascii="Calibri" w:hAnsi="Calibri" w:cs="Calibri"/>
                <w:sz w:val="20"/>
              </w:rPr>
            </w:pPr>
            <w:r w:rsidRPr="008206E3">
              <w:rPr>
                <w:rFonts w:ascii="Calibri" w:hAnsi="Calibri" w:cs="Calibri"/>
                <w:sz w:val="20"/>
              </w:rPr>
              <w:t>Sienkiewicza</w:t>
            </w:r>
          </w:p>
        </w:tc>
        <w:tc>
          <w:tcPr>
            <w:tcW w:w="4125" w:type="dxa"/>
          </w:tcPr>
          <w:p w:rsidR="008206E3" w:rsidRPr="008206E3" w:rsidRDefault="008206E3" w:rsidP="00DA5135">
            <w:pPr>
              <w:rPr>
                <w:rFonts w:ascii="Calibri" w:hAnsi="Calibri" w:cs="Calibri"/>
                <w:sz w:val="20"/>
              </w:rPr>
            </w:pPr>
            <w:r w:rsidRPr="008206E3">
              <w:rPr>
                <w:rFonts w:ascii="Calibri" w:hAnsi="Calibri" w:cs="Calibri"/>
                <w:sz w:val="20"/>
              </w:rPr>
              <w:t>Zespół Szkół Technicznych i Ogólnokształcących z Oddziałami Inte</w:t>
            </w:r>
            <w:r w:rsidR="00DA5135">
              <w:rPr>
                <w:rFonts w:ascii="Calibri" w:hAnsi="Calibri" w:cs="Calibri"/>
                <w:sz w:val="20"/>
              </w:rPr>
              <w:t>gracyjnymi, ul. H. Sienkiewicza </w:t>
            </w:r>
            <w:r w:rsidRPr="008206E3">
              <w:rPr>
                <w:rFonts w:ascii="Calibri" w:hAnsi="Calibri" w:cs="Calibri"/>
                <w:sz w:val="20"/>
              </w:rPr>
              <w:t>57</w:t>
            </w:r>
          </w:p>
        </w:tc>
        <w:tc>
          <w:tcPr>
            <w:tcW w:w="4992" w:type="dxa"/>
          </w:tcPr>
          <w:p w:rsidR="008206E3" w:rsidRPr="008206E3" w:rsidRDefault="008206E3" w:rsidP="008206E3">
            <w:pPr>
              <w:rPr>
                <w:rFonts w:ascii="Calibri" w:hAnsi="Calibri" w:cs="Calibri"/>
                <w:sz w:val="20"/>
              </w:rPr>
            </w:pPr>
            <w:r w:rsidRPr="008206E3">
              <w:rPr>
                <w:rFonts w:ascii="Calibri" w:hAnsi="Calibri" w:cs="Calibri"/>
                <w:sz w:val="20"/>
              </w:rPr>
              <w:t xml:space="preserve">Projekt zakłada utworzenie miejsca do wspólnego, twórczego spędzania czasu młodzieży w różnym wieku zainteresowanych e-sportem oraz rozwijania pasji z nim związanych, a także szkoleń komputerowych dla dorosłych i seniorów. </w:t>
            </w:r>
            <w:proofErr w:type="spellStart"/>
            <w:r w:rsidRPr="008206E3">
              <w:rPr>
                <w:rFonts w:ascii="Calibri" w:hAnsi="Calibri" w:cs="Calibri"/>
                <w:sz w:val="20"/>
              </w:rPr>
              <w:t>Mke</w:t>
            </w:r>
            <w:proofErr w:type="spellEnd"/>
            <w:r w:rsidRPr="008206E3">
              <w:rPr>
                <w:rFonts w:ascii="Calibri" w:hAnsi="Calibri" w:cs="Calibri"/>
                <w:sz w:val="20"/>
              </w:rPr>
              <w:t>-S będzie prowadził zajęcia pozalekcyjne, których celem będzie wykorzystanie zainteresowania młodzieży grami komputerowymi i przekucie tej pasji na umiejętności zawodowe związane z zastosowaniem nowych mediów w marketingu eventów e-sportowych, tworzeniem filmów, obróbką zdjęć, grafiką, przeprowadzeniem rozgrywek e-sportowych, prowadzenia streamingu. Projekt obejmie: prace remontowe, zakup mebli i sprzętu IT oraz realizację zajęć.</w:t>
            </w:r>
          </w:p>
        </w:tc>
        <w:tc>
          <w:tcPr>
            <w:tcW w:w="1547" w:type="dxa"/>
          </w:tcPr>
          <w:p w:rsidR="008206E3" w:rsidRPr="008206E3" w:rsidRDefault="008206E3" w:rsidP="008206E3">
            <w:pPr>
              <w:jc w:val="center"/>
              <w:rPr>
                <w:rFonts w:ascii="Calibri" w:hAnsi="Calibri" w:cs="Calibri"/>
                <w:sz w:val="20"/>
              </w:rPr>
            </w:pPr>
            <w:r w:rsidRPr="008206E3">
              <w:rPr>
                <w:rFonts w:ascii="Calibri" w:hAnsi="Calibri" w:cs="Calibri"/>
                <w:sz w:val="20"/>
              </w:rPr>
              <w:t>500 000,00</w:t>
            </w:r>
          </w:p>
        </w:tc>
      </w:tr>
    </w:tbl>
    <w:p w:rsidR="006C1EC0" w:rsidRDefault="006C1EC0"/>
    <w:sectPr w:rsidR="006C1EC0" w:rsidSect="00775E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341E9"/>
    <w:multiLevelType w:val="hybridMultilevel"/>
    <w:tmpl w:val="DC9CD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3F"/>
    <w:rsid w:val="0012274F"/>
    <w:rsid w:val="002E6623"/>
    <w:rsid w:val="0057291F"/>
    <w:rsid w:val="00672CEC"/>
    <w:rsid w:val="006C1EC0"/>
    <w:rsid w:val="006E5EDB"/>
    <w:rsid w:val="00716A78"/>
    <w:rsid w:val="00775E3F"/>
    <w:rsid w:val="008206E3"/>
    <w:rsid w:val="008503E0"/>
    <w:rsid w:val="00857FDA"/>
    <w:rsid w:val="00933CEA"/>
    <w:rsid w:val="00947046"/>
    <w:rsid w:val="009866CC"/>
    <w:rsid w:val="00AC7B54"/>
    <w:rsid w:val="00B36945"/>
    <w:rsid w:val="00C54AA0"/>
    <w:rsid w:val="00DA5135"/>
    <w:rsid w:val="00F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1261"/>
  <w15:chartTrackingRefBased/>
  <w15:docId w15:val="{F9FA7498-1EF6-4885-80DC-9A68D8C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51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4105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2020-09-08T08:51:00Z</cp:lastPrinted>
  <dcterms:created xsi:type="dcterms:W3CDTF">2020-09-08T07:20:00Z</dcterms:created>
  <dcterms:modified xsi:type="dcterms:W3CDTF">2020-09-08T09:39:00Z</dcterms:modified>
</cp:coreProperties>
</file>