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96E" w:rsidRPr="008B510B" w:rsidRDefault="001A696E" w:rsidP="001A696E">
      <w:r w:rsidRPr="008B510B">
        <w:rPr>
          <w:noProof/>
        </w:rPr>
        <w:drawing>
          <wp:inline distT="0" distB="0" distL="0" distR="0" wp14:anchorId="5331EFCA" wp14:editId="3DC8F2E6">
            <wp:extent cx="1640205" cy="5365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696E" w:rsidRPr="008B510B" w:rsidRDefault="001A696E" w:rsidP="001A696E">
      <w:pPr>
        <w:tabs>
          <w:tab w:val="left" w:pos="0"/>
        </w:tabs>
        <w:spacing w:line="360" w:lineRule="auto"/>
        <w:jc w:val="center"/>
        <w:rPr>
          <w:b/>
          <w:i/>
        </w:rPr>
      </w:pPr>
      <w:r w:rsidRPr="008B510B">
        <w:rPr>
          <w:b/>
          <w:i/>
        </w:rPr>
        <w:t>„Program Polityki Kulturalnej Miasta Białystok na lata 2018-2022 plus”</w:t>
      </w:r>
    </w:p>
    <w:p w:rsidR="001A696E" w:rsidRPr="008B510B" w:rsidRDefault="001A696E" w:rsidP="00B30506">
      <w:pPr>
        <w:jc w:val="center"/>
        <w:rPr>
          <w:rStyle w:val="Pogrubienie"/>
          <w:bCs w:val="0"/>
        </w:rPr>
      </w:pPr>
      <w:r w:rsidRPr="008B510B">
        <w:rPr>
          <w:b/>
        </w:rPr>
        <w:t>PROGRAM WYDARZEŃ KLUCZOWYCH</w:t>
      </w:r>
    </w:p>
    <w:p w:rsidR="001A696E" w:rsidRPr="008B510B" w:rsidRDefault="001A696E" w:rsidP="001A696E">
      <w:pPr>
        <w:spacing w:after="120"/>
        <w:jc w:val="center"/>
        <w:rPr>
          <w:b/>
        </w:rPr>
      </w:pPr>
      <w:r w:rsidRPr="008B510B">
        <w:rPr>
          <w:b/>
        </w:rPr>
        <w:t>LISTA NR 1</w:t>
      </w:r>
    </w:p>
    <w:p w:rsidR="001A696E" w:rsidRPr="008B510B" w:rsidRDefault="001A696E" w:rsidP="001A696E">
      <w:pPr>
        <w:spacing w:after="120"/>
        <w:jc w:val="center"/>
        <w:rPr>
          <w:b/>
        </w:rPr>
      </w:pPr>
      <w:r w:rsidRPr="008B510B">
        <w:rPr>
          <w:b/>
        </w:rPr>
        <w:t>PROJEKTY INSTYTUCJI KULTURY</w:t>
      </w:r>
    </w:p>
    <w:p w:rsidR="00B30506" w:rsidRPr="008B510B" w:rsidRDefault="00DA30B7" w:rsidP="00B30506">
      <w:pPr>
        <w:jc w:val="both"/>
        <w:rPr>
          <w:b/>
          <w:color w:val="4472C4" w:themeColor="accent5"/>
        </w:rPr>
      </w:pPr>
      <w:r>
        <w:rPr>
          <w:b/>
          <w:color w:val="4472C4" w:themeColor="accent5"/>
        </w:rPr>
        <w:t xml:space="preserve">1. </w:t>
      </w:r>
      <w:r w:rsidR="00B30506" w:rsidRPr="008B510B">
        <w:rPr>
          <w:b/>
          <w:color w:val="4472C4" w:themeColor="accent5"/>
        </w:rPr>
        <w:t>BIEG PAMIĘCI SYBIRU</w:t>
      </w:r>
      <w:r w:rsidR="00E61763">
        <w:rPr>
          <w:b/>
          <w:color w:val="4472C4" w:themeColor="accent5"/>
        </w:rPr>
        <w:t xml:space="preserve"> </w:t>
      </w:r>
      <w:r w:rsidR="00135633">
        <w:rPr>
          <w:b/>
          <w:color w:val="4472C4" w:themeColor="accent5"/>
        </w:rPr>
        <w:t xml:space="preserve"> </w:t>
      </w:r>
    </w:p>
    <w:p w:rsidR="009E345C" w:rsidRDefault="00D51E82" w:rsidP="009E345C">
      <w:pPr>
        <w:jc w:val="both"/>
        <w:rPr>
          <w:rStyle w:val="Pogrubienie"/>
          <w:b w:val="0"/>
          <w:sz w:val="22"/>
          <w:szCs w:val="22"/>
        </w:rPr>
      </w:pPr>
      <w:r w:rsidRPr="004D3CB7">
        <w:rPr>
          <w:rStyle w:val="Pogrubienie"/>
          <w:b w:val="0"/>
          <w:sz w:val="22"/>
          <w:szCs w:val="22"/>
        </w:rPr>
        <w:t xml:space="preserve">Bieg Pamięci Sybiru ma na celu </w:t>
      </w:r>
      <w:r w:rsidR="00C10EF2" w:rsidRPr="004D3CB7">
        <w:rPr>
          <w:rStyle w:val="Pogrubienie"/>
          <w:b w:val="0"/>
          <w:sz w:val="22"/>
          <w:szCs w:val="22"/>
        </w:rPr>
        <w:t xml:space="preserve">zwiększenie świadomości historycznej i propagowanie poprzez sport wiedzy na temat historii Polski, a w szczególności jej </w:t>
      </w:r>
      <w:r w:rsidR="00BB3C03" w:rsidRPr="004D3CB7">
        <w:rPr>
          <w:rStyle w:val="Pogrubienie"/>
          <w:b w:val="0"/>
          <w:sz w:val="22"/>
          <w:szCs w:val="22"/>
        </w:rPr>
        <w:t>w</w:t>
      </w:r>
      <w:r w:rsidR="00C10EF2" w:rsidRPr="004D3CB7">
        <w:rPr>
          <w:rStyle w:val="Pogrubienie"/>
          <w:b w:val="0"/>
          <w:sz w:val="22"/>
          <w:szCs w:val="22"/>
        </w:rPr>
        <w:t xml:space="preserve">schodniej części </w:t>
      </w:r>
      <w:r w:rsidR="00BB3C03" w:rsidRPr="004D3CB7">
        <w:rPr>
          <w:rStyle w:val="Pogrubienie"/>
          <w:b w:val="0"/>
          <w:sz w:val="22"/>
          <w:szCs w:val="22"/>
        </w:rPr>
        <w:t>-</w:t>
      </w:r>
      <w:r w:rsidR="00C10EF2" w:rsidRPr="004D3CB7">
        <w:rPr>
          <w:rStyle w:val="Pogrubienie"/>
          <w:b w:val="0"/>
          <w:sz w:val="22"/>
          <w:szCs w:val="22"/>
        </w:rPr>
        <w:t xml:space="preserve"> Podlasia. </w:t>
      </w:r>
      <w:r w:rsidRPr="004D3CB7">
        <w:rPr>
          <w:rStyle w:val="Pogrubienie"/>
          <w:b w:val="0"/>
          <w:sz w:val="22"/>
          <w:szCs w:val="22"/>
        </w:rPr>
        <w:t xml:space="preserve">Bieg nawiązuje i przywołuje pamięć o </w:t>
      </w:r>
      <w:r w:rsidRPr="004D3CB7">
        <w:rPr>
          <w:sz w:val="22"/>
          <w:szCs w:val="22"/>
        </w:rPr>
        <w:t xml:space="preserve">pierwszych deportacjach Polaków na Sybir </w:t>
      </w:r>
      <w:r w:rsidR="00782F0D" w:rsidRPr="004D3CB7">
        <w:rPr>
          <w:rStyle w:val="Pogrubienie"/>
          <w:b w:val="0"/>
          <w:sz w:val="22"/>
          <w:szCs w:val="22"/>
        </w:rPr>
        <w:t>rozpoczętych</w:t>
      </w:r>
      <w:r w:rsidRPr="004D3CB7">
        <w:rPr>
          <w:rStyle w:val="Pogrubienie"/>
          <w:b w:val="0"/>
          <w:sz w:val="22"/>
          <w:szCs w:val="22"/>
        </w:rPr>
        <w:t xml:space="preserve"> 10 lutego 1940 r.</w:t>
      </w:r>
      <w:r w:rsidR="00782F0D" w:rsidRPr="004D3CB7">
        <w:rPr>
          <w:rStyle w:val="Pogrubienie"/>
          <w:b w:val="0"/>
          <w:sz w:val="22"/>
          <w:szCs w:val="22"/>
        </w:rPr>
        <w:t xml:space="preserve">, </w:t>
      </w:r>
      <w:r w:rsidR="00782F0D" w:rsidRPr="004D3CB7">
        <w:rPr>
          <w:sz w:val="22"/>
          <w:szCs w:val="22"/>
        </w:rPr>
        <w:t xml:space="preserve">podczas których wywieziono na Wschód ponad 140 tysięcy osób. Była to pierwsza masowa deportacja zorganizowana przez władze sowieckie z Kresów II Rzeczypospolitej. </w:t>
      </w:r>
      <w:r w:rsidR="00331183" w:rsidRPr="004D3CB7">
        <w:rPr>
          <w:rStyle w:val="Pogrubienie"/>
          <w:b w:val="0"/>
          <w:sz w:val="22"/>
          <w:szCs w:val="22"/>
        </w:rPr>
        <w:t xml:space="preserve">Bieg ma pełnić rolę nośnika informacji o historii, stąd </w:t>
      </w:r>
      <w:r w:rsidR="009E345C" w:rsidRPr="004D3CB7">
        <w:rPr>
          <w:rStyle w:val="Pogrubienie"/>
          <w:b w:val="0"/>
          <w:sz w:val="22"/>
          <w:szCs w:val="22"/>
        </w:rPr>
        <w:t xml:space="preserve">na trasie biegu </w:t>
      </w:r>
      <w:r w:rsidR="00331183" w:rsidRPr="004D3CB7">
        <w:rPr>
          <w:rStyle w:val="Pogrubienie"/>
          <w:b w:val="0"/>
          <w:sz w:val="22"/>
          <w:szCs w:val="22"/>
        </w:rPr>
        <w:t xml:space="preserve">będą </w:t>
      </w:r>
      <w:r w:rsidR="0041361F" w:rsidRPr="004D3CB7">
        <w:rPr>
          <w:sz w:val="22"/>
          <w:szCs w:val="22"/>
        </w:rPr>
        <w:t>historyczne rekonstrukcje</w:t>
      </w:r>
      <w:r w:rsidR="009E345C" w:rsidRPr="004D3CB7">
        <w:rPr>
          <w:sz w:val="22"/>
          <w:szCs w:val="22"/>
        </w:rPr>
        <w:t xml:space="preserve"> i </w:t>
      </w:r>
      <w:r w:rsidR="00331183" w:rsidRPr="004D3CB7">
        <w:rPr>
          <w:rStyle w:val="Pogrubienie"/>
          <w:b w:val="0"/>
          <w:sz w:val="22"/>
          <w:szCs w:val="22"/>
        </w:rPr>
        <w:t>instalacje artystyczne</w:t>
      </w:r>
      <w:r w:rsidR="0041361F" w:rsidRPr="004D3CB7">
        <w:rPr>
          <w:rStyle w:val="Pogrubienie"/>
          <w:b w:val="0"/>
          <w:sz w:val="22"/>
          <w:szCs w:val="22"/>
        </w:rPr>
        <w:t xml:space="preserve">, </w:t>
      </w:r>
      <w:r w:rsidR="00331183" w:rsidRPr="004D3CB7">
        <w:rPr>
          <w:rStyle w:val="Pogrubienie"/>
          <w:b w:val="0"/>
          <w:sz w:val="22"/>
          <w:szCs w:val="22"/>
        </w:rPr>
        <w:t>nawiązu</w:t>
      </w:r>
      <w:r w:rsidR="00C11B51" w:rsidRPr="004D3CB7">
        <w:rPr>
          <w:rStyle w:val="Pogrubienie"/>
          <w:b w:val="0"/>
          <w:sz w:val="22"/>
          <w:szCs w:val="22"/>
        </w:rPr>
        <w:t>jące do wywózek</w:t>
      </w:r>
      <w:r w:rsidR="009E345C" w:rsidRPr="004D3CB7">
        <w:rPr>
          <w:rStyle w:val="Pogrubienie"/>
          <w:b w:val="0"/>
          <w:sz w:val="22"/>
          <w:szCs w:val="22"/>
        </w:rPr>
        <w:t>.</w:t>
      </w:r>
      <w:r w:rsidR="009E345C" w:rsidRPr="004D3CB7">
        <w:rPr>
          <w:sz w:val="22"/>
          <w:szCs w:val="22"/>
        </w:rPr>
        <w:t xml:space="preserve"> </w:t>
      </w:r>
      <w:r w:rsidR="0041361F" w:rsidRPr="004D3CB7">
        <w:rPr>
          <w:sz w:val="22"/>
          <w:szCs w:val="22"/>
        </w:rPr>
        <w:t xml:space="preserve">Planowane są </w:t>
      </w:r>
      <w:r w:rsidR="00782F0D" w:rsidRPr="004D3CB7">
        <w:rPr>
          <w:sz w:val="22"/>
          <w:szCs w:val="22"/>
        </w:rPr>
        <w:t xml:space="preserve">dwa </w:t>
      </w:r>
      <w:r w:rsidR="0041361F" w:rsidRPr="004D3CB7">
        <w:rPr>
          <w:sz w:val="22"/>
          <w:szCs w:val="22"/>
        </w:rPr>
        <w:t>rodzaje biegu:</w:t>
      </w:r>
      <w:r w:rsidR="00782F0D" w:rsidRPr="004D3CB7">
        <w:rPr>
          <w:sz w:val="22"/>
          <w:szCs w:val="22"/>
        </w:rPr>
        <w:t xml:space="preserve"> </w:t>
      </w:r>
      <w:r w:rsidR="0041361F" w:rsidRPr="004D3CB7">
        <w:rPr>
          <w:i/>
          <w:sz w:val="22"/>
          <w:szCs w:val="22"/>
        </w:rPr>
        <w:t>nocny</w:t>
      </w:r>
      <w:r w:rsidR="00C11B51" w:rsidRPr="004D3CB7">
        <w:rPr>
          <w:sz w:val="22"/>
          <w:szCs w:val="22"/>
        </w:rPr>
        <w:t xml:space="preserve"> -</w:t>
      </w:r>
      <w:r w:rsidR="0041361F" w:rsidRPr="004D3CB7">
        <w:rPr>
          <w:sz w:val="22"/>
          <w:szCs w:val="22"/>
        </w:rPr>
        <w:t xml:space="preserve"> na dystansie 5 km i </w:t>
      </w:r>
      <w:r w:rsidR="0041361F" w:rsidRPr="004D3CB7">
        <w:rPr>
          <w:i/>
          <w:sz w:val="22"/>
          <w:szCs w:val="22"/>
        </w:rPr>
        <w:t>dzienny</w:t>
      </w:r>
      <w:r w:rsidR="0041361F" w:rsidRPr="004D3CB7">
        <w:rPr>
          <w:sz w:val="22"/>
          <w:szCs w:val="22"/>
        </w:rPr>
        <w:t xml:space="preserve"> </w:t>
      </w:r>
      <w:r w:rsidR="00C10EF2" w:rsidRPr="004D3CB7">
        <w:rPr>
          <w:sz w:val="22"/>
          <w:szCs w:val="22"/>
        </w:rPr>
        <w:t xml:space="preserve">– </w:t>
      </w:r>
      <w:r w:rsidR="0041361F" w:rsidRPr="004D3CB7">
        <w:rPr>
          <w:sz w:val="22"/>
          <w:szCs w:val="22"/>
        </w:rPr>
        <w:t xml:space="preserve">na 7 km. </w:t>
      </w:r>
      <w:r w:rsidR="0041361F" w:rsidRPr="004D3CB7">
        <w:rPr>
          <w:rStyle w:val="Pogrubienie"/>
          <w:b w:val="0"/>
          <w:sz w:val="22"/>
          <w:szCs w:val="22"/>
        </w:rPr>
        <w:t xml:space="preserve">Trasy biegu </w:t>
      </w:r>
      <w:r w:rsidR="00C10EF2" w:rsidRPr="004D3CB7">
        <w:rPr>
          <w:rStyle w:val="Pogrubienie"/>
          <w:b w:val="0"/>
          <w:sz w:val="22"/>
          <w:szCs w:val="22"/>
        </w:rPr>
        <w:t>organizowane</w:t>
      </w:r>
      <w:r w:rsidR="0041361F" w:rsidRPr="004D3CB7">
        <w:rPr>
          <w:rStyle w:val="Pogrubienie"/>
          <w:b w:val="0"/>
          <w:sz w:val="22"/>
          <w:szCs w:val="22"/>
        </w:rPr>
        <w:t xml:space="preserve"> w lesie Pietrasze nawiązują do </w:t>
      </w:r>
      <w:r w:rsidR="00C10EF2" w:rsidRPr="004D3CB7">
        <w:rPr>
          <w:sz w:val="22"/>
          <w:szCs w:val="22"/>
        </w:rPr>
        <w:t>ówczesnego Dworca Poleskiego (towarowego),</w:t>
      </w:r>
      <w:r w:rsidR="0041361F" w:rsidRPr="004D3CB7">
        <w:rPr>
          <w:rStyle w:val="Pogrubienie"/>
          <w:b w:val="0"/>
          <w:sz w:val="22"/>
          <w:szCs w:val="22"/>
        </w:rPr>
        <w:t xml:space="preserve"> skąd </w:t>
      </w:r>
      <w:r w:rsidR="0041361F" w:rsidRPr="004D3CB7">
        <w:rPr>
          <w:sz w:val="22"/>
          <w:szCs w:val="22"/>
        </w:rPr>
        <w:t xml:space="preserve">odprawiane były pierwsze pociągi na Wschód. </w:t>
      </w:r>
      <w:r w:rsidR="009E345C" w:rsidRPr="004D3CB7">
        <w:rPr>
          <w:rStyle w:val="Pogrubienie"/>
          <w:b w:val="0"/>
          <w:sz w:val="22"/>
          <w:szCs w:val="22"/>
        </w:rPr>
        <w:t xml:space="preserve">Wydarzenie </w:t>
      </w:r>
      <w:r w:rsidR="00C10EF2" w:rsidRPr="004D3CB7">
        <w:rPr>
          <w:rStyle w:val="Pogrubienie"/>
          <w:b w:val="0"/>
          <w:sz w:val="22"/>
          <w:szCs w:val="22"/>
        </w:rPr>
        <w:t xml:space="preserve">z pogranicza sportu i kultury </w:t>
      </w:r>
      <w:r w:rsidR="00782F0D" w:rsidRPr="004D3CB7">
        <w:rPr>
          <w:rStyle w:val="Pogrubienie"/>
          <w:b w:val="0"/>
          <w:sz w:val="22"/>
          <w:szCs w:val="22"/>
        </w:rPr>
        <w:t>kierowane jest do różnych grup wiekowych</w:t>
      </w:r>
      <w:r w:rsidR="00C10EF2" w:rsidRPr="004D3CB7">
        <w:rPr>
          <w:rStyle w:val="Pogrubienie"/>
          <w:b w:val="0"/>
          <w:sz w:val="22"/>
          <w:szCs w:val="22"/>
        </w:rPr>
        <w:t>, od</w:t>
      </w:r>
      <w:r w:rsidR="00782F0D" w:rsidRPr="004D3CB7">
        <w:rPr>
          <w:rStyle w:val="Pogrubienie"/>
          <w:b w:val="0"/>
          <w:sz w:val="22"/>
          <w:szCs w:val="22"/>
        </w:rPr>
        <w:t xml:space="preserve"> najmłodszych</w:t>
      </w:r>
      <w:r w:rsidR="00C10EF2" w:rsidRPr="004D3CB7">
        <w:rPr>
          <w:rStyle w:val="Pogrubienie"/>
          <w:b w:val="0"/>
          <w:sz w:val="22"/>
          <w:szCs w:val="22"/>
        </w:rPr>
        <w:t xml:space="preserve"> do</w:t>
      </w:r>
      <w:r w:rsidR="00782F0D" w:rsidRPr="004D3CB7">
        <w:rPr>
          <w:rStyle w:val="Pogrubienie"/>
          <w:b w:val="0"/>
          <w:sz w:val="22"/>
          <w:szCs w:val="22"/>
        </w:rPr>
        <w:t xml:space="preserve"> najstarszych odbiorców. Oprócz uczestników biegu w wydarzeniu biorą też udział </w:t>
      </w:r>
      <w:r w:rsidR="009E345C" w:rsidRPr="004D3CB7">
        <w:rPr>
          <w:rStyle w:val="Pogrubienie"/>
          <w:b w:val="0"/>
          <w:sz w:val="22"/>
          <w:szCs w:val="22"/>
        </w:rPr>
        <w:t xml:space="preserve">mieszkańcy miasta, w tym </w:t>
      </w:r>
      <w:r w:rsidR="00782F0D" w:rsidRPr="004D3CB7">
        <w:rPr>
          <w:rStyle w:val="Pogrubienie"/>
          <w:b w:val="0"/>
          <w:sz w:val="22"/>
          <w:szCs w:val="22"/>
        </w:rPr>
        <w:t>Sybiracy i ich potomkowie</w:t>
      </w:r>
      <w:r w:rsidR="009E345C" w:rsidRPr="004D3CB7">
        <w:rPr>
          <w:rStyle w:val="Pogrubienie"/>
          <w:b w:val="0"/>
          <w:sz w:val="22"/>
          <w:szCs w:val="22"/>
        </w:rPr>
        <w:t>. Założeniem jest wzrost liczby uczestników i kibiców Biegu Pamięci Sybiru od 1700 biegaczy i 3000 kibiców w 2020 r. do 2000</w:t>
      </w:r>
      <w:r w:rsidR="00881273" w:rsidRPr="004D3CB7">
        <w:rPr>
          <w:rStyle w:val="Pogrubienie"/>
          <w:b w:val="0"/>
          <w:sz w:val="22"/>
          <w:szCs w:val="22"/>
        </w:rPr>
        <w:t xml:space="preserve"> biegaczy i 3500 osób w 2022 r. </w:t>
      </w:r>
      <w:r w:rsidR="009E1C9B" w:rsidRPr="004D3CB7">
        <w:rPr>
          <w:rStyle w:val="Pogrubienie"/>
          <w:b w:val="0"/>
          <w:sz w:val="22"/>
          <w:szCs w:val="22"/>
        </w:rPr>
        <w:t xml:space="preserve">Na </w:t>
      </w:r>
      <w:r w:rsidR="009E1C9B" w:rsidRPr="004D3CB7">
        <w:rPr>
          <w:sz w:val="22"/>
          <w:szCs w:val="22"/>
        </w:rPr>
        <w:t>udział w biegu obowiązuje wpisowe.</w:t>
      </w:r>
      <w:r w:rsidR="00174352" w:rsidRPr="004D3CB7">
        <w:rPr>
          <w:color w:val="FF0000"/>
          <w:sz w:val="22"/>
          <w:szCs w:val="22"/>
        </w:rPr>
        <w:t xml:space="preserve"> </w:t>
      </w:r>
      <w:r w:rsidR="00881273" w:rsidRPr="004D3CB7">
        <w:rPr>
          <w:rStyle w:val="Pogrubienie"/>
          <w:b w:val="0"/>
          <w:sz w:val="22"/>
          <w:szCs w:val="22"/>
        </w:rPr>
        <w:t xml:space="preserve">Wydarzenie organizowane jest w </w:t>
      </w:r>
      <w:r w:rsidR="00F452E9" w:rsidRPr="004D3CB7">
        <w:rPr>
          <w:rStyle w:val="Pogrubienie"/>
          <w:b w:val="0"/>
          <w:sz w:val="22"/>
          <w:szCs w:val="22"/>
        </w:rPr>
        <w:t>lutym.</w:t>
      </w:r>
      <w:r w:rsidR="00E61763">
        <w:rPr>
          <w:rStyle w:val="Pogrubienie"/>
          <w:b w:val="0"/>
          <w:sz w:val="22"/>
          <w:szCs w:val="22"/>
        </w:rPr>
        <w:t xml:space="preserve"> </w:t>
      </w:r>
    </w:p>
    <w:p w:rsidR="00666E3F" w:rsidRDefault="00666E3F" w:rsidP="009E345C">
      <w:pPr>
        <w:jc w:val="both"/>
        <w:rPr>
          <w:rStyle w:val="Pogrubienie"/>
          <w:b w:val="0"/>
          <w:sz w:val="22"/>
          <w:szCs w:val="22"/>
        </w:rPr>
      </w:pPr>
      <w:bookmarkStart w:id="0" w:name="_GoBack"/>
      <w:bookmarkEnd w:id="0"/>
    </w:p>
    <w:p w:rsidR="00E61763" w:rsidRDefault="00666E3F" w:rsidP="00666E3F">
      <w:pPr>
        <w:jc w:val="center"/>
        <w:rPr>
          <w:rStyle w:val="Pogrubienie"/>
          <w:b w:val="0"/>
          <w:bCs w:val="0"/>
          <w:sz w:val="22"/>
          <w:szCs w:val="22"/>
        </w:rPr>
      </w:pPr>
      <w:r>
        <w:rPr>
          <w:b/>
          <w:noProof/>
          <w:color w:val="4472C4" w:themeColor="accent5"/>
        </w:rPr>
        <w:drawing>
          <wp:inline distT="0" distB="0" distL="0" distR="0" wp14:anchorId="5F90E566" wp14:editId="54BD5EAF">
            <wp:extent cx="1257300" cy="840334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650" cy="865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6E3F" w:rsidRPr="004D3CB7" w:rsidRDefault="00666E3F" w:rsidP="00666E3F">
      <w:pPr>
        <w:jc w:val="center"/>
        <w:rPr>
          <w:rStyle w:val="Pogrubienie"/>
          <w:b w:val="0"/>
          <w:bCs w:val="0"/>
          <w:sz w:val="22"/>
          <w:szCs w:val="22"/>
        </w:rPr>
      </w:pPr>
    </w:p>
    <w:p w:rsidR="00D51E82" w:rsidRPr="00673598" w:rsidRDefault="00C10EF2" w:rsidP="00B41723">
      <w:pPr>
        <w:rPr>
          <w:i/>
          <w:sz w:val="22"/>
          <w:szCs w:val="22"/>
        </w:rPr>
      </w:pPr>
      <w:r w:rsidRPr="00673598">
        <w:rPr>
          <w:i/>
          <w:sz w:val="22"/>
          <w:szCs w:val="22"/>
        </w:rPr>
        <w:t>Planowany k</w:t>
      </w:r>
      <w:r w:rsidR="009E345C" w:rsidRPr="00673598">
        <w:rPr>
          <w:i/>
          <w:sz w:val="22"/>
          <w:szCs w:val="22"/>
        </w:rPr>
        <w:t>oszt organizacji: 2020</w:t>
      </w:r>
      <w:r w:rsidR="008B510B" w:rsidRPr="00673598">
        <w:rPr>
          <w:i/>
          <w:sz w:val="22"/>
          <w:szCs w:val="22"/>
        </w:rPr>
        <w:t xml:space="preserve"> –</w:t>
      </w:r>
      <w:r w:rsidR="009E345C" w:rsidRPr="00673598">
        <w:rPr>
          <w:i/>
          <w:sz w:val="22"/>
          <w:szCs w:val="22"/>
        </w:rPr>
        <w:t xml:space="preserve"> </w:t>
      </w:r>
      <w:r w:rsidR="008B510B" w:rsidRPr="00673598">
        <w:rPr>
          <w:i/>
          <w:sz w:val="22"/>
          <w:szCs w:val="22"/>
        </w:rPr>
        <w:t>140.</w:t>
      </w:r>
      <w:r w:rsidR="009E345C" w:rsidRPr="00673598">
        <w:rPr>
          <w:i/>
          <w:sz w:val="22"/>
          <w:szCs w:val="22"/>
        </w:rPr>
        <w:t xml:space="preserve">580 zł; 2021 </w:t>
      </w:r>
      <w:r w:rsidR="008B510B" w:rsidRPr="00673598">
        <w:rPr>
          <w:i/>
          <w:sz w:val="22"/>
          <w:szCs w:val="22"/>
        </w:rPr>
        <w:t>– 141.</w:t>
      </w:r>
      <w:r w:rsidR="009E345C" w:rsidRPr="00673598">
        <w:rPr>
          <w:i/>
          <w:sz w:val="22"/>
          <w:szCs w:val="22"/>
        </w:rPr>
        <w:t xml:space="preserve">580 zł; 2022 </w:t>
      </w:r>
      <w:r w:rsidR="008B510B" w:rsidRPr="00673598">
        <w:rPr>
          <w:i/>
          <w:sz w:val="22"/>
          <w:szCs w:val="22"/>
        </w:rPr>
        <w:t>– 149.</w:t>
      </w:r>
      <w:r w:rsidR="009E345C" w:rsidRPr="00673598">
        <w:rPr>
          <w:i/>
          <w:sz w:val="22"/>
          <w:szCs w:val="22"/>
        </w:rPr>
        <w:t>580 zł</w:t>
      </w:r>
      <w:r w:rsidR="00DA30B7" w:rsidRPr="00673598">
        <w:rPr>
          <w:i/>
          <w:sz w:val="22"/>
          <w:szCs w:val="22"/>
        </w:rPr>
        <w:t>.</w:t>
      </w:r>
      <w:r w:rsidR="008B510B" w:rsidRPr="00673598">
        <w:rPr>
          <w:i/>
          <w:sz w:val="22"/>
          <w:szCs w:val="22"/>
        </w:rPr>
        <w:t xml:space="preserve"> </w:t>
      </w:r>
    </w:p>
    <w:p w:rsidR="00B30506" w:rsidRDefault="00B30506" w:rsidP="00B41723">
      <w:pPr>
        <w:jc w:val="both"/>
        <w:rPr>
          <w:sz w:val="22"/>
          <w:szCs w:val="22"/>
        </w:rPr>
      </w:pPr>
      <w:r w:rsidRPr="00DA30B7">
        <w:rPr>
          <w:sz w:val="22"/>
          <w:szCs w:val="22"/>
        </w:rPr>
        <w:t>ORGANIZATOR – MUZEUM PAMIĘCI SYBIRU</w:t>
      </w:r>
    </w:p>
    <w:p w:rsidR="00E61763" w:rsidRPr="00DA30B7" w:rsidRDefault="00E61763" w:rsidP="00B30506">
      <w:pPr>
        <w:jc w:val="both"/>
        <w:rPr>
          <w:sz w:val="22"/>
          <w:szCs w:val="22"/>
        </w:rPr>
      </w:pPr>
    </w:p>
    <w:p w:rsidR="00793C18" w:rsidRPr="008B510B" w:rsidRDefault="00257E82" w:rsidP="00793C18">
      <w:pPr>
        <w:jc w:val="both"/>
        <w:rPr>
          <w:b/>
          <w:i/>
          <w:color w:val="4472C4" w:themeColor="accent5"/>
        </w:rPr>
      </w:pPr>
      <w:r w:rsidRPr="008B510B">
        <w:rPr>
          <w:b/>
          <w:color w:val="4472C4" w:themeColor="accent5"/>
        </w:rPr>
        <w:t>2</w:t>
      </w:r>
      <w:r w:rsidR="00793C18" w:rsidRPr="008B510B">
        <w:rPr>
          <w:b/>
          <w:color w:val="4472C4" w:themeColor="accent5"/>
        </w:rPr>
        <w:t xml:space="preserve">. FESTIWALE LALKARSKIE </w:t>
      </w:r>
      <w:r w:rsidR="00793C18" w:rsidRPr="008B510B">
        <w:rPr>
          <w:b/>
          <w:i/>
          <w:color w:val="4472C4" w:themeColor="accent5"/>
        </w:rPr>
        <w:t>Międzynarodowy Festiwal Szkół Lalkarskich LALKA-NIE-LALKA – Nurt Profesjonalny (2020, 2022) i Międzynarodowy Festiwal Teatrów Lalek dla Dorosłych METAMORFOZY LALEK (2021)</w:t>
      </w:r>
      <w:r w:rsidR="00E61763">
        <w:rPr>
          <w:b/>
          <w:i/>
          <w:color w:val="4472C4" w:themeColor="accent5"/>
        </w:rPr>
        <w:t xml:space="preserve"> </w:t>
      </w:r>
      <w:r w:rsidR="004D5A29">
        <w:rPr>
          <w:b/>
          <w:i/>
          <w:color w:val="4472C4" w:themeColor="accent5"/>
        </w:rPr>
        <w:t xml:space="preserve"> </w:t>
      </w:r>
    </w:p>
    <w:p w:rsidR="00881273" w:rsidRDefault="00793C18" w:rsidP="00881273">
      <w:pPr>
        <w:jc w:val="both"/>
        <w:rPr>
          <w:rStyle w:val="Pogrubienie"/>
          <w:b w:val="0"/>
          <w:sz w:val="22"/>
          <w:szCs w:val="22"/>
        </w:rPr>
      </w:pPr>
      <w:r w:rsidRPr="004D3CB7">
        <w:rPr>
          <w:sz w:val="22"/>
          <w:szCs w:val="22"/>
        </w:rPr>
        <w:t>Festiwale lalkarskie mają na celu prezentację najwartościowszych zjawisk artystycznych, zwiększenie zainteresowania polskim teatrem lalkowym, nawiązanie współpracy</w:t>
      </w:r>
      <w:r w:rsidR="00FC14EA" w:rsidRPr="004D3CB7">
        <w:rPr>
          <w:sz w:val="22"/>
          <w:szCs w:val="22"/>
        </w:rPr>
        <w:t xml:space="preserve"> z</w:t>
      </w:r>
      <w:r w:rsidRPr="004D3CB7">
        <w:rPr>
          <w:sz w:val="22"/>
          <w:szCs w:val="22"/>
        </w:rPr>
        <w:t xml:space="preserve"> artystami oraz teatrami krajowymi i międzynarodowymi oraz popularyzację najwybitniejszych dokonań wsp</w:t>
      </w:r>
      <w:r w:rsidR="00FC14EA" w:rsidRPr="004D3CB7">
        <w:rPr>
          <w:sz w:val="22"/>
          <w:szCs w:val="22"/>
        </w:rPr>
        <w:t>ółczesnego teatru lalkowego, jak też</w:t>
      </w:r>
      <w:r w:rsidRPr="004D3CB7">
        <w:rPr>
          <w:sz w:val="22"/>
          <w:szCs w:val="22"/>
        </w:rPr>
        <w:t xml:space="preserve"> przełamanie wśród widzów stereotypu postrzegania teatru lalkowego jako teatru tylko dla widzów najmłodszych. Podczas festiwali prezentowana będzie twórczość lalkowa  wybitnych profesjonalnych twórców oraz artystów młodego pokolenia z kraju i ze świata (w tym m.in. z Francji, Hiszpanii, Czech, Japonii, Węgier); pokazy etiud studenckich, spektakle dyplomowe twórców profesjonalnych. </w:t>
      </w:r>
      <w:r w:rsidR="00FC14EA" w:rsidRPr="004D3CB7">
        <w:rPr>
          <w:sz w:val="22"/>
          <w:szCs w:val="22"/>
        </w:rPr>
        <w:t>Planowan</w:t>
      </w:r>
      <w:r w:rsidR="00FA0676" w:rsidRPr="004D3CB7">
        <w:rPr>
          <w:sz w:val="22"/>
          <w:szCs w:val="22"/>
        </w:rPr>
        <w:t>e</w:t>
      </w:r>
      <w:r w:rsidR="00FC14EA" w:rsidRPr="004D3CB7">
        <w:rPr>
          <w:sz w:val="22"/>
          <w:szCs w:val="22"/>
        </w:rPr>
        <w:t xml:space="preserve"> jest zwiększenie </w:t>
      </w:r>
      <w:r w:rsidR="00FA0676" w:rsidRPr="004D3CB7">
        <w:rPr>
          <w:sz w:val="22"/>
          <w:szCs w:val="22"/>
        </w:rPr>
        <w:t xml:space="preserve">miejsc prezentacji (też spektakle w plenerze) oraz </w:t>
      </w:r>
      <w:r w:rsidR="00FC14EA" w:rsidRPr="004D3CB7">
        <w:rPr>
          <w:sz w:val="22"/>
          <w:szCs w:val="22"/>
        </w:rPr>
        <w:t xml:space="preserve">liczby prezentowanych spektakli podczas festiwali. </w:t>
      </w:r>
      <w:r w:rsidR="00174352" w:rsidRPr="004D3CB7">
        <w:rPr>
          <w:sz w:val="22"/>
          <w:szCs w:val="22"/>
        </w:rPr>
        <w:t>Wstęp na spektakle jest</w:t>
      </w:r>
      <w:r w:rsidR="00FC14EA" w:rsidRPr="004D3CB7">
        <w:rPr>
          <w:sz w:val="22"/>
          <w:szCs w:val="22"/>
        </w:rPr>
        <w:t xml:space="preserve"> nieodpłatny.</w:t>
      </w:r>
      <w:r w:rsidR="00881273" w:rsidRPr="004D3CB7">
        <w:rPr>
          <w:rStyle w:val="Pogrubienie"/>
          <w:b w:val="0"/>
          <w:sz w:val="22"/>
          <w:szCs w:val="22"/>
        </w:rPr>
        <w:t xml:space="preserve"> Wydarzenie organizowane jest w czerwcu.</w:t>
      </w:r>
      <w:r w:rsidR="007A35B0">
        <w:rPr>
          <w:rStyle w:val="Pogrubienie"/>
          <w:b w:val="0"/>
          <w:sz w:val="22"/>
          <w:szCs w:val="22"/>
        </w:rPr>
        <w:t xml:space="preserve"> </w:t>
      </w:r>
      <w:r w:rsidR="00E61763">
        <w:rPr>
          <w:rStyle w:val="Pogrubienie"/>
          <w:b w:val="0"/>
          <w:sz w:val="22"/>
          <w:szCs w:val="22"/>
        </w:rPr>
        <w:t xml:space="preserve"> </w:t>
      </w:r>
    </w:p>
    <w:p w:rsidR="00E61763" w:rsidRPr="004D3CB7" w:rsidRDefault="00E61763" w:rsidP="00161D42">
      <w:pPr>
        <w:jc w:val="center"/>
        <w:rPr>
          <w:rStyle w:val="Pogrubienie"/>
          <w:b w:val="0"/>
          <w:bCs w:val="0"/>
          <w:sz w:val="22"/>
          <w:szCs w:val="22"/>
        </w:rPr>
      </w:pPr>
    </w:p>
    <w:p w:rsidR="00BB3C03" w:rsidRPr="004D3CB7" w:rsidRDefault="00E61763" w:rsidP="00161D42">
      <w:pPr>
        <w:jc w:val="center"/>
        <w:rPr>
          <w:i/>
          <w:sz w:val="22"/>
          <w:szCs w:val="22"/>
        </w:rPr>
      </w:pPr>
      <w:r>
        <w:rPr>
          <w:i/>
          <w:noProof/>
          <w:sz w:val="22"/>
          <w:szCs w:val="22"/>
        </w:rPr>
        <w:drawing>
          <wp:inline distT="0" distB="0" distL="0" distR="0">
            <wp:extent cx="1133475" cy="809376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urt Profesjonalny Festiwalu Lalka-Nie-Lalka - fot. B. Gudalewski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589" cy="82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1D42">
        <w:rPr>
          <w:i/>
          <w:noProof/>
          <w:sz w:val="22"/>
          <w:szCs w:val="22"/>
        </w:rPr>
        <w:t xml:space="preserve">  </w:t>
      </w:r>
      <w:r>
        <w:rPr>
          <w:i/>
          <w:noProof/>
          <w:sz w:val="22"/>
          <w:szCs w:val="22"/>
        </w:rPr>
        <w:drawing>
          <wp:inline distT="0" distB="0" distL="0" distR="0">
            <wp:extent cx="1133475" cy="809376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urt Profesjonalny Festiwalu Lalka-Nie-Lalka - fot. B. Gudalewski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160560" cy="82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1D42">
        <w:rPr>
          <w:i/>
          <w:noProof/>
          <w:sz w:val="22"/>
          <w:szCs w:val="22"/>
        </w:rPr>
        <w:t xml:space="preserve">  </w:t>
      </w:r>
      <w:r>
        <w:rPr>
          <w:i/>
          <w:noProof/>
          <w:sz w:val="22"/>
          <w:szCs w:val="22"/>
        </w:rPr>
        <w:drawing>
          <wp:inline distT="0" distB="0" distL="0" distR="0">
            <wp:extent cx="1133475" cy="809126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tamorfozy Lalek - fot. Bogumił Gudalewski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207" cy="81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1D42">
        <w:rPr>
          <w:i/>
          <w:noProof/>
          <w:sz w:val="22"/>
          <w:szCs w:val="22"/>
        </w:rPr>
        <w:t xml:space="preserve">  </w:t>
      </w:r>
      <w:r>
        <w:rPr>
          <w:i/>
          <w:noProof/>
          <w:sz w:val="22"/>
          <w:szCs w:val="22"/>
        </w:rPr>
        <w:drawing>
          <wp:inline distT="0" distB="0" distL="0" distR="0">
            <wp:extent cx="1120832" cy="800100"/>
            <wp:effectExtent l="0" t="0" r="3175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tamorfozy Lalek - fot. Bogumił Gudalewski (2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36655" cy="81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763" w:rsidRDefault="00E61763" w:rsidP="00793C18">
      <w:pPr>
        <w:jc w:val="both"/>
        <w:rPr>
          <w:i/>
          <w:sz w:val="22"/>
          <w:szCs w:val="22"/>
        </w:rPr>
      </w:pPr>
    </w:p>
    <w:p w:rsidR="00793C18" w:rsidRPr="00673598" w:rsidRDefault="00BB3C03" w:rsidP="00793C18">
      <w:pPr>
        <w:jc w:val="both"/>
        <w:rPr>
          <w:sz w:val="22"/>
          <w:szCs w:val="22"/>
        </w:rPr>
      </w:pPr>
      <w:r w:rsidRPr="00673598">
        <w:rPr>
          <w:i/>
          <w:sz w:val="22"/>
          <w:szCs w:val="22"/>
        </w:rPr>
        <w:t>Planowany k</w:t>
      </w:r>
      <w:r w:rsidR="00257E82" w:rsidRPr="00673598">
        <w:rPr>
          <w:i/>
          <w:sz w:val="22"/>
          <w:szCs w:val="22"/>
        </w:rPr>
        <w:t>o</w:t>
      </w:r>
      <w:r w:rsidR="00793C18" w:rsidRPr="00673598">
        <w:rPr>
          <w:i/>
          <w:sz w:val="22"/>
          <w:szCs w:val="22"/>
        </w:rPr>
        <w:t xml:space="preserve">szt organizacji: 2020,2022: </w:t>
      </w:r>
      <w:r w:rsidR="00793C18" w:rsidRPr="00673598">
        <w:rPr>
          <w:sz w:val="22"/>
          <w:szCs w:val="22"/>
        </w:rPr>
        <w:t>250</w:t>
      </w:r>
      <w:r w:rsidR="008B510B" w:rsidRPr="00673598">
        <w:rPr>
          <w:sz w:val="22"/>
          <w:szCs w:val="22"/>
        </w:rPr>
        <w:t>.</w:t>
      </w:r>
      <w:r w:rsidR="00793C18" w:rsidRPr="00673598">
        <w:rPr>
          <w:sz w:val="22"/>
          <w:szCs w:val="22"/>
        </w:rPr>
        <w:t>000 – 300</w:t>
      </w:r>
      <w:r w:rsidR="008B510B" w:rsidRPr="00673598">
        <w:rPr>
          <w:sz w:val="22"/>
          <w:szCs w:val="22"/>
        </w:rPr>
        <w:t>.</w:t>
      </w:r>
      <w:r w:rsidR="00793C18" w:rsidRPr="00673598">
        <w:rPr>
          <w:sz w:val="22"/>
          <w:szCs w:val="22"/>
        </w:rPr>
        <w:t>000 zł; 2021: 450</w:t>
      </w:r>
      <w:r w:rsidR="008B510B" w:rsidRPr="00673598">
        <w:rPr>
          <w:sz w:val="22"/>
          <w:szCs w:val="22"/>
        </w:rPr>
        <w:t>.</w:t>
      </w:r>
      <w:r w:rsidR="00793C18" w:rsidRPr="00673598">
        <w:rPr>
          <w:sz w:val="22"/>
          <w:szCs w:val="22"/>
        </w:rPr>
        <w:t>000 – 500</w:t>
      </w:r>
      <w:r w:rsidR="008B510B" w:rsidRPr="00673598">
        <w:rPr>
          <w:sz w:val="22"/>
          <w:szCs w:val="22"/>
        </w:rPr>
        <w:t>.</w:t>
      </w:r>
      <w:r w:rsidR="00793C18" w:rsidRPr="00673598">
        <w:rPr>
          <w:sz w:val="22"/>
          <w:szCs w:val="22"/>
        </w:rPr>
        <w:t>000 zł</w:t>
      </w:r>
      <w:r w:rsidR="00DA30B7" w:rsidRPr="00673598">
        <w:rPr>
          <w:sz w:val="22"/>
          <w:szCs w:val="22"/>
        </w:rPr>
        <w:t>.</w:t>
      </w:r>
    </w:p>
    <w:p w:rsidR="00793C18" w:rsidRPr="00DA30B7" w:rsidRDefault="00793C18" w:rsidP="00793C18">
      <w:pPr>
        <w:jc w:val="both"/>
        <w:rPr>
          <w:sz w:val="22"/>
          <w:szCs w:val="22"/>
        </w:rPr>
      </w:pPr>
      <w:r w:rsidRPr="00DA30B7">
        <w:rPr>
          <w:sz w:val="22"/>
          <w:szCs w:val="22"/>
        </w:rPr>
        <w:t>ORGANIZATOR – BIAŁOSTOCKI TEATR LALEK</w:t>
      </w:r>
    </w:p>
    <w:p w:rsidR="00B41723" w:rsidRDefault="00B41723" w:rsidP="00881273">
      <w:pPr>
        <w:jc w:val="both"/>
        <w:rPr>
          <w:b/>
          <w:color w:val="4472C4" w:themeColor="accent5"/>
        </w:rPr>
      </w:pPr>
    </w:p>
    <w:p w:rsidR="00881273" w:rsidRPr="008B510B" w:rsidRDefault="00257E82" w:rsidP="00881273">
      <w:pPr>
        <w:jc w:val="both"/>
        <w:rPr>
          <w:b/>
          <w:color w:val="4472C4" w:themeColor="accent5"/>
        </w:rPr>
      </w:pPr>
      <w:r w:rsidRPr="008B510B">
        <w:rPr>
          <w:b/>
          <w:color w:val="4472C4" w:themeColor="accent5"/>
        </w:rPr>
        <w:lastRenderedPageBreak/>
        <w:t>3</w:t>
      </w:r>
      <w:r w:rsidR="00793C18" w:rsidRPr="008B510B">
        <w:rPr>
          <w:b/>
          <w:color w:val="4472C4" w:themeColor="accent5"/>
        </w:rPr>
        <w:t>.</w:t>
      </w:r>
      <w:r w:rsidR="00881273" w:rsidRPr="008B510B">
        <w:rPr>
          <w:b/>
          <w:color w:val="4472C4" w:themeColor="accent5"/>
        </w:rPr>
        <w:t xml:space="preserve"> PODLASKA OKTAWA KULTUR – MIĘDZYNARODOWY FESTIWAL MUZYKI SZTUKI I FOLKLORU</w:t>
      </w:r>
      <w:r w:rsidR="00E61763">
        <w:rPr>
          <w:b/>
          <w:color w:val="4472C4" w:themeColor="accent5"/>
        </w:rPr>
        <w:t xml:space="preserve"> </w:t>
      </w:r>
    </w:p>
    <w:p w:rsidR="00881273" w:rsidRDefault="00316892" w:rsidP="00881273">
      <w:pPr>
        <w:jc w:val="both"/>
        <w:rPr>
          <w:rStyle w:val="Pogrubienie"/>
          <w:b w:val="0"/>
          <w:sz w:val="22"/>
          <w:szCs w:val="22"/>
        </w:rPr>
      </w:pPr>
      <w:r w:rsidRPr="004D3CB7">
        <w:rPr>
          <w:sz w:val="22"/>
          <w:szCs w:val="22"/>
        </w:rPr>
        <w:t xml:space="preserve">Festiwal ma na celu ukazanie różnorodności i tygla kultur mniejszości, które tradycyjnie zamieszkiwały Podlasie. Osiem przenikających się przez lata w naszym regionie kultur (polskiej, białoruskiej, ukraińskiej, litewskiej, rosyjskiej, żydowskiej, tatarskiej, romskiej) dało unikalny wielobarwny jego obraz. Grupy artystyczne prezentują bogactwo tańców i pieśni z wielu krajów </w:t>
      </w:r>
      <w:r w:rsidR="000122B5" w:rsidRPr="004D3CB7">
        <w:rPr>
          <w:sz w:val="22"/>
          <w:szCs w:val="22"/>
        </w:rPr>
        <w:t xml:space="preserve">świata. </w:t>
      </w:r>
      <w:r w:rsidRPr="004D3CB7">
        <w:rPr>
          <w:sz w:val="22"/>
          <w:szCs w:val="22"/>
        </w:rPr>
        <w:t xml:space="preserve">Zapraszane zespoły to profesjonaliści, z którymi negocjowane są warunki uczestnictwa lub zespoły amatorskie o wysokich walorach artystycznych, wyłaniane poprzez zgłoszenia. Finalna kwalifikacja obejmuje średnio 25 grup. Festiwal trwa pięć dni, podczas których zespoły </w:t>
      </w:r>
      <w:r w:rsidR="00475BFA" w:rsidRPr="004D3CB7">
        <w:rPr>
          <w:sz w:val="22"/>
          <w:szCs w:val="22"/>
        </w:rPr>
        <w:t xml:space="preserve">w plenerze </w:t>
      </w:r>
      <w:r w:rsidRPr="004D3CB7">
        <w:rPr>
          <w:sz w:val="22"/>
          <w:szCs w:val="22"/>
        </w:rPr>
        <w:t xml:space="preserve">prezentują swoje programy artystyczne. Każdy koncert wieńczy występ gwiazdy, czyli najlepszego zespołu dnia. </w:t>
      </w:r>
      <w:r w:rsidR="001E20EB" w:rsidRPr="004D3CB7">
        <w:rPr>
          <w:sz w:val="22"/>
          <w:szCs w:val="22"/>
        </w:rPr>
        <w:t>Festiwalowi towarzyszą: warsztaty dla chętnych uczestników; potańcówki, jarmark; planowana jest strefa dla dzieci. W festiwalu uczestniczy ok. 15 000 widzów. Zakłada się  zwiększanie poziomu artystycznego Festiwalu i angażowanie widowni w działania odbywające się dookoła imprezy i rozwój jego renomy.</w:t>
      </w:r>
      <w:r w:rsidR="000122B5" w:rsidRPr="004D3CB7">
        <w:rPr>
          <w:sz w:val="22"/>
          <w:szCs w:val="22"/>
        </w:rPr>
        <w:t xml:space="preserve"> </w:t>
      </w:r>
      <w:r w:rsidR="00174352" w:rsidRPr="004D3CB7">
        <w:rPr>
          <w:sz w:val="22"/>
          <w:szCs w:val="22"/>
        </w:rPr>
        <w:t>Wstęp na pokazy jest nieodpłatny.</w:t>
      </w:r>
      <w:r w:rsidR="00174352" w:rsidRPr="004D3CB7">
        <w:rPr>
          <w:rStyle w:val="Pogrubienie"/>
          <w:b w:val="0"/>
          <w:sz w:val="22"/>
          <w:szCs w:val="22"/>
        </w:rPr>
        <w:t xml:space="preserve"> </w:t>
      </w:r>
      <w:r w:rsidR="00881273" w:rsidRPr="004D3CB7">
        <w:rPr>
          <w:rStyle w:val="Pogrubienie"/>
          <w:b w:val="0"/>
          <w:sz w:val="22"/>
          <w:szCs w:val="22"/>
        </w:rPr>
        <w:t>Wydarzenie organizowane jest w lipcu</w:t>
      </w:r>
      <w:r w:rsidR="004679D0" w:rsidRPr="004D3CB7">
        <w:rPr>
          <w:rStyle w:val="Pogrubienie"/>
          <w:b w:val="0"/>
          <w:sz w:val="22"/>
          <w:szCs w:val="22"/>
        </w:rPr>
        <w:t>.</w:t>
      </w:r>
    </w:p>
    <w:p w:rsidR="00B41723" w:rsidRPr="004D3CB7" w:rsidRDefault="00B41723" w:rsidP="00881273">
      <w:pPr>
        <w:jc w:val="both"/>
        <w:rPr>
          <w:sz w:val="22"/>
          <w:szCs w:val="22"/>
        </w:rPr>
      </w:pPr>
    </w:p>
    <w:p w:rsidR="008B510B" w:rsidRDefault="00B41723" w:rsidP="00B41723">
      <w:pPr>
        <w:jc w:val="center"/>
        <w:rPr>
          <w:i/>
        </w:rPr>
      </w:pPr>
      <w:r>
        <w:rPr>
          <w:noProof/>
          <w:sz w:val="22"/>
          <w:szCs w:val="22"/>
        </w:rPr>
        <w:drawing>
          <wp:inline distT="0" distB="0" distL="0" distR="0" wp14:anchorId="110890F9" wp14:editId="10AE59A1">
            <wp:extent cx="990600" cy="99060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1723" w:rsidRDefault="00B41723" w:rsidP="00B41723">
      <w:pPr>
        <w:jc w:val="center"/>
        <w:rPr>
          <w:i/>
        </w:rPr>
      </w:pPr>
    </w:p>
    <w:p w:rsidR="000122B5" w:rsidRPr="00B41723" w:rsidRDefault="00881273" w:rsidP="00881273">
      <w:pPr>
        <w:jc w:val="both"/>
        <w:rPr>
          <w:i/>
          <w:sz w:val="22"/>
          <w:szCs w:val="22"/>
        </w:rPr>
      </w:pPr>
      <w:r w:rsidRPr="00673598">
        <w:rPr>
          <w:i/>
          <w:sz w:val="22"/>
          <w:szCs w:val="22"/>
        </w:rPr>
        <w:t>Planowany koszt organizacji</w:t>
      </w:r>
      <w:r w:rsidR="000122B5" w:rsidRPr="00673598">
        <w:rPr>
          <w:i/>
          <w:sz w:val="22"/>
          <w:szCs w:val="22"/>
        </w:rPr>
        <w:t xml:space="preserve"> 2020-2022</w:t>
      </w:r>
      <w:r w:rsidRPr="00673598">
        <w:rPr>
          <w:i/>
          <w:sz w:val="22"/>
          <w:szCs w:val="22"/>
        </w:rPr>
        <w:t>:</w:t>
      </w:r>
      <w:r w:rsidR="009D5006" w:rsidRPr="00673598">
        <w:rPr>
          <w:i/>
          <w:sz w:val="22"/>
          <w:szCs w:val="22"/>
        </w:rPr>
        <w:t xml:space="preserve"> każdorocznie po </w:t>
      </w:r>
      <w:r w:rsidR="001E20EB" w:rsidRPr="00673598">
        <w:rPr>
          <w:sz w:val="22"/>
          <w:szCs w:val="22"/>
        </w:rPr>
        <w:t>650</w:t>
      </w:r>
      <w:r w:rsidR="008B510B" w:rsidRPr="00673598">
        <w:rPr>
          <w:sz w:val="22"/>
          <w:szCs w:val="22"/>
        </w:rPr>
        <w:t>.</w:t>
      </w:r>
      <w:r w:rsidR="001E20EB" w:rsidRPr="00673598">
        <w:rPr>
          <w:sz w:val="22"/>
          <w:szCs w:val="22"/>
        </w:rPr>
        <w:t xml:space="preserve">000 </w:t>
      </w:r>
      <w:r w:rsidR="000122B5" w:rsidRPr="00673598">
        <w:rPr>
          <w:sz w:val="22"/>
          <w:szCs w:val="22"/>
        </w:rPr>
        <w:t>zł</w:t>
      </w:r>
      <w:r w:rsidR="00DA30B7" w:rsidRPr="00673598">
        <w:rPr>
          <w:i/>
          <w:sz w:val="22"/>
          <w:szCs w:val="22"/>
        </w:rPr>
        <w:t>.</w:t>
      </w:r>
      <w:r w:rsidR="000122B5" w:rsidRPr="00673598">
        <w:rPr>
          <w:i/>
          <w:sz w:val="22"/>
          <w:szCs w:val="22"/>
        </w:rPr>
        <w:t xml:space="preserve"> </w:t>
      </w:r>
    </w:p>
    <w:p w:rsidR="000A054D" w:rsidRPr="00DA30B7" w:rsidRDefault="00881273">
      <w:pPr>
        <w:rPr>
          <w:sz w:val="20"/>
          <w:szCs w:val="20"/>
        </w:rPr>
      </w:pPr>
      <w:r w:rsidRPr="00DA30B7">
        <w:rPr>
          <w:sz w:val="20"/>
          <w:szCs w:val="20"/>
        </w:rPr>
        <w:t>ORGANIZATOR – WOJEWÓDZKI OŚRODEK ANIMACJI KULTURY</w:t>
      </w:r>
      <w:r w:rsidR="00DA30B7" w:rsidRPr="00DA30B7">
        <w:rPr>
          <w:sz w:val="20"/>
          <w:szCs w:val="20"/>
        </w:rPr>
        <w:t xml:space="preserve"> W BIAŁYMSTOKU</w:t>
      </w:r>
    </w:p>
    <w:p w:rsidR="00C452AC" w:rsidRDefault="00C452AC"/>
    <w:p w:rsidR="009D5006" w:rsidRDefault="009D5006" w:rsidP="009D5006">
      <w:pPr>
        <w:rPr>
          <w:b/>
          <w:color w:val="4472C4" w:themeColor="accent5"/>
          <w:sz w:val="22"/>
        </w:rPr>
      </w:pPr>
      <w:r w:rsidRPr="009D5006">
        <w:rPr>
          <w:b/>
          <w:color w:val="4472C4" w:themeColor="accent5"/>
        </w:rPr>
        <w:t xml:space="preserve">4. </w:t>
      </w:r>
      <w:r w:rsidRPr="009D5006">
        <w:rPr>
          <w:b/>
          <w:color w:val="4472C4" w:themeColor="accent5"/>
          <w:sz w:val="22"/>
        </w:rPr>
        <w:t>KIERUNEK WSCHÓD</w:t>
      </w:r>
      <w:r w:rsidR="00E61763">
        <w:rPr>
          <w:b/>
          <w:color w:val="4472C4" w:themeColor="accent5"/>
          <w:sz w:val="22"/>
        </w:rPr>
        <w:t xml:space="preserve">   </w:t>
      </w:r>
    </w:p>
    <w:p w:rsidR="00DA2E5F" w:rsidRPr="00DA2E5F" w:rsidRDefault="00D901AF" w:rsidP="00DA2E5F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A2E5F">
        <w:rPr>
          <w:sz w:val="22"/>
          <w:szCs w:val="22"/>
        </w:rPr>
        <w:t>Festiwal „</w:t>
      </w:r>
      <w:r w:rsidR="009D5006" w:rsidRPr="00DA2E5F">
        <w:rPr>
          <w:sz w:val="22"/>
          <w:szCs w:val="22"/>
        </w:rPr>
        <w:t>Kierunek Wschód” to przegląd spektakli, prezentujący kulturę pogranicza, w tym przedstawienia</w:t>
      </w:r>
      <w:r w:rsidRPr="00DA2E5F">
        <w:rPr>
          <w:sz w:val="22"/>
          <w:szCs w:val="22"/>
        </w:rPr>
        <w:t xml:space="preserve"> zza wschodniej granicy Polski</w:t>
      </w:r>
      <w:r w:rsidR="00DA30B7">
        <w:rPr>
          <w:sz w:val="22"/>
          <w:szCs w:val="22"/>
        </w:rPr>
        <w:t>.</w:t>
      </w:r>
      <w:r w:rsidRPr="00DA2E5F">
        <w:rPr>
          <w:sz w:val="22"/>
          <w:szCs w:val="22"/>
        </w:rPr>
        <w:t xml:space="preserve"> </w:t>
      </w:r>
      <w:r w:rsidR="00DA30B7">
        <w:rPr>
          <w:sz w:val="22"/>
          <w:szCs w:val="22"/>
        </w:rPr>
        <w:t>Jego</w:t>
      </w:r>
      <w:r w:rsidRPr="00DA2E5F">
        <w:rPr>
          <w:sz w:val="22"/>
          <w:szCs w:val="22"/>
        </w:rPr>
        <w:t xml:space="preserve"> celem jest zacieśnianie współpracy kulturalnej państw z obszaru Partnerstwa Wschodniego oraz z ośrodków kultury zlokalizowanych, podobnie jak Białystok, na pograniczach kulturowych. </w:t>
      </w:r>
      <w:r w:rsidR="009D5006" w:rsidRPr="00DA2E5F">
        <w:rPr>
          <w:sz w:val="22"/>
          <w:szCs w:val="22"/>
        </w:rPr>
        <w:t xml:space="preserve">Festiwal organizowany jest z myślą o międzynarodowej idei Partnerstwa Wschodniego – programu współpracy w ramach Europejskiej Polityki Sąsiedztwa z sześcioma państwami Europy Wschodniej: Białorusią, Ukrainą, Mołdawią, Gruzją, Armenią i Azerbejdżanem. </w:t>
      </w:r>
      <w:r w:rsidRPr="00DA2E5F">
        <w:rPr>
          <w:sz w:val="22"/>
          <w:szCs w:val="22"/>
        </w:rPr>
        <w:t>W Festiwalu uczestniczą i planowane są teatry z kraju oraz zagranicy, w tym m.in. z Gruzji, Ukrainy, Białorusi, Litwy, Armenii, Azerbejdżanu</w:t>
      </w:r>
      <w:r w:rsidR="00DA2E5F" w:rsidRPr="00DA2E5F">
        <w:rPr>
          <w:sz w:val="22"/>
          <w:szCs w:val="22"/>
        </w:rPr>
        <w:t>, Białorusi</w:t>
      </w:r>
      <w:r w:rsidRPr="00DA2E5F">
        <w:rPr>
          <w:sz w:val="22"/>
          <w:szCs w:val="22"/>
        </w:rPr>
        <w:t>.</w:t>
      </w:r>
      <w:r w:rsidR="00DA2E5F" w:rsidRPr="00DA2E5F">
        <w:rPr>
          <w:sz w:val="22"/>
          <w:szCs w:val="22"/>
        </w:rPr>
        <w:t xml:space="preserve"> W ramach prezentacji festiwalowych po spektaklach planowane są panele dyskusyjne, z udziałem aktorów i widzów oraz </w:t>
      </w:r>
      <w:r w:rsidR="00DA30B7" w:rsidRPr="00DA30B7">
        <w:rPr>
          <w:sz w:val="22"/>
          <w:szCs w:val="22"/>
        </w:rPr>
        <w:t xml:space="preserve">prelekcje </w:t>
      </w:r>
      <w:r w:rsidR="00DA2E5F" w:rsidRPr="00DA2E5F">
        <w:rPr>
          <w:sz w:val="22"/>
          <w:szCs w:val="22"/>
        </w:rPr>
        <w:t>twórców przedstawień</w:t>
      </w:r>
      <w:r w:rsidR="00DA30B7">
        <w:rPr>
          <w:sz w:val="22"/>
          <w:szCs w:val="22"/>
        </w:rPr>
        <w:t>. Towarzyszą im</w:t>
      </w:r>
      <w:r w:rsidR="00DA2E5F" w:rsidRPr="00DA2E5F">
        <w:rPr>
          <w:sz w:val="22"/>
          <w:szCs w:val="22"/>
        </w:rPr>
        <w:t xml:space="preserve"> wystaw</w:t>
      </w:r>
      <w:r w:rsidR="00DA30B7">
        <w:rPr>
          <w:sz w:val="22"/>
          <w:szCs w:val="22"/>
        </w:rPr>
        <w:t>y</w:t>
      </w:r>
      <w:r w:rsidR="00DA2E5F" w:rsidRPr="00DA2E5F">
        <w:rPr>
          <w:sz w:val="22"/>
          <w:szCs w:val="22"/>
        </w:rPr>
        <w:t xml:space="preserve"> artystów fotografików, zajmujących się tematyką pogranicza i różnorodności kulturowej.</w:t>
      </w:r>
    </w:p>
    <w:p w:rsidR="009D5006" w:rsidRPr="004D3CB7" w:rsidRDefault="00DA2E5F">
      <w:pPr>
        <w:rPr>
          <w:rStyle w:val="Pogrubienie"/>
          <w:b w:val="0"/>
          <w:sz w:val="22"/>
          <w:szCs w:val="22"/>
        </w:rPr>
      </w:pPr>
      <w:r w:rsidRPr="004D3CB7">
        <w:rPr>
          <w:sz w:val="22"/>
          <w:szCs w:val="22"/>
        </w:rPr>
        <w:t>Wstęp na spektakle jest nieodpłatny</w:t>
      </w:r>
      <w:r w:rsidRPr="004D3CB7">
        <w:rPr>
          <w:rStyle w:val="Pogrubienie"/>
          <w:b w:val="0"/>
          <w:sz w:val="22"/>
          <w:szCs w:val="22"/>
        </w:rPr>
        <w:t xml:space="preserve">. </w:t>
      </w:r>
      <w:r w:rsidR="00D901AF" w:rsidRPr="004D3CB7">
        <w:rPr>
          <w:rStyle w:val="Pogrubienie"/>
          <w:b w:val="0"/>
          <w:sz w:val="22"/>
          <w:szCs w:val="22"/>
        </w:rPr>
        <w:t>Wydarzenie organizowane jest</w:t>
      </w:r>
      <w:r w:rsidRPr="004D3CB7">
        <w:rPr>
          <w:rStyle w:val="Pogrubienie"/>
          <w:b w:val="0"/>
          <w:sz w:val="22"/>
          <w:szCs w:val="22"/>
        </w:rPr>
        <w:t xml:space="preserve"> we wrześniu </w:t>
      </w:r>
      <w:r w:rsidR="00D901AF" w:rsidRPr="004D3CB7">
        <w:rPr>
          <w:rStyle w:val="Pogrubienie"/>
          <w:b w:val="0"/>
          <w:sz w:val="22"/>
          <w:szCs w:val="22"/>
        </w:rPr>
        <w:t>/październiku</w:t>
      </w:r>
      <w:r w:rsidRPr="004D3CB7">
        <w:rPr>
          <w:rStyle w:val="Pogrubienie"/>
          <w:b w:val="0"/>
          <w:sz w:val="22"/>
          <w:szCs w:val="22"/>
        </w:rPr>
        <w:t>.</w:t>
      </w:r>
    </w:p>
    <w:p w:rsidR="00DA2E5F" w:rsidRDefault="00DA2E5F">
      <w:pPr>
        <w:rPr>
          <w:b/>
          <w:color w:val="4472C4" w:themeColor="accent5"/>
        </w:rPr>
      </w:pPr>
    </w:p>
    <w:p w:rsidR="00E61763" w:rsidRDefault="00D87FF5" w:rsidP="00D87FF5">
      <w:pPr>
        <w:jc w:val="center"/>
        <w:rPr>
          <w:b/>
          <w:color w:val="4472C4" w:themeColor="accent5"/>
        </w:rPr>
      </w:pPr>
      <w:r>
        <w:rPr>
          <w:b/>
          <w:noProof/>
          <w:color w:val="4472C4" w:themeColor="accent5"/>
        </w:rPr>
        <w:t xml:space="preserve"> </w:t>
      </w:r>
      <w:r w:rsidR="00E61763">
        <w:rPr>
          <w:b/>
          <w:noProof/>
          <w:color w:val="4472C4" w:themeColor="accent5"/>
        </w:rPr>
        <w:drawing>
          <wp:inline distT="0" distB="0" distL="0" distR="0" wp14:anchorId="6B85B270">
            <wp:extent cx="1138383" cy="808990"/>
            <wp:effectExtent l="0" t="0" r="508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464" cy="821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color w:val="4472C4" w:themeColor="accent5"/>
        </w:rPr>
        <w:t xml:space="preserve"> </w:t>
      </w:r>
      <w:r w:rsidR="00E61763">
        <w:rPr>
          <w:b/>
          <w:noProof/>
          <w:color w:val="4472C4" w:themeColor="accent5"/>
        </w:rPr>
        <w:drawing>
          <wp:inline distT="0" distB="0" distL="0" distR="0">
            <wp:extent cx="1200231" cy="798830"/>
            <wp:effectExtent l="0" t="0" r="0" b="127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ierunek Wchód - dzien trzeci - INTERNET_fot_Bartek_Warzecha_©__ (2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413" cy="81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4472C4" w:themeColor="accent5"/>
        </w:rPr>
        <w:t xml:space="preserve">  </w:t>
      </w:r>
      <w:r w:rsidR="00E61763">
        <w:rPr>
          <w:b/>
          <w:noProof/>
          <w:color w:val="4472C4" w:themeColor="accent5"/>
        </w:rPr>
        <w:drawing>
          <wp:inline distT="0" distB="0" distL="0" distR="0">
            <wp:extent cx="1190625" cy="792438"/>
            <wp:effectExtent l="0" t="0" r="0" b="825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Kierunek Wchód - dzien trzeci - INTERNET_fot_Bartek_Warzecha_©__ (31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759" cy="81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4472C4" w:themeColor="accent5"/>
        </w:rPr>
        <w:t xml:space="preserve">  </w:t>
      </w:r>
      <w:r w:rsidR="00E61763">
        <w:rPr>
          <w:b/>
          <w:noProof/>
          <w:color w:val="4472C4" w:themeColor="accent5"/>
        </w:rPr>
        <w:drawing>
          <wp:inline distT="0" distB="0" distL="0" distR="0">
            <wp:extent cx="1228725" cy="819150"/>
            <wp:effectExtent l="0" t="0" r="9525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Kierunek wschód II - dzien czwartyINTERNET_fot_Bartek_Warzecha_© (28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32505" cy="82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FF5" w:rsidRDefault="00D87FF5">
      <w:pPr>
        <w:rPr>
          <w:b/>
          <w:color w:val="4472C4" w:themeColor="accent5"/>
        </w:rPr>
      </w:pPr>
    </w:p>
    <w:p w:rsidR="009D5006" w:rsidRPr="009D5006" w:rsidRDefault="009D5006">
      <w:pPr>
        <w:rPr>
          <w:b/>
          <w:i/>
          <w:color w:val="4472C4" w:themeColor="accent5"/>
          <w:sz w:val="22"/>
          <w:szCs w:val="22"/>
        </w:rPr>
      </w:pPr>
      <w:r w:rsidRPr="009D5006">
        <w:rPr>
          <w:i/>
          <w:sz w:val="22"/>
          <w:szCs w:val="22"/>
        </w:rPr>
        <w:t>Planowany koszt organizacji</w:t>
      </w:r>
      <w:r w:rsidR="00DA30B7">
        <w:rPr>
          <w:i/>
          <w:sz w:val="22"/>
          <w:szCs w:val="22"/>
        </w:rPr>
        <w:t>:</w:t>
      </w:r>
      <w:r w:rsidRPr="009D5006">
        <w:rPr>
          <w:i/>
          <w:sz w:val="22"/>
          <w:szCs w:val="22"/>
        </w:rPr>
        <w:t xml:space="preserve"> 2020 </w:t>
      </w:r>
      <w:r>
        <w:rPr>
          <w:i/>
          <w:sz w:val="22"/>
          <w:szCs w:val="22"/>
        </w:rPr>
        <w:t>–</w:t>
      </w:r>
      <w:r w:rsidRPr="009D5006">
        <w:rPr>
          <w:i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>600.</w:t>
      </w:r>
      <w:r w:rsidRPr="009D5006">
        <w:rPr>
          <w:i/>
          <w:color w:val="000000"/>
          <w:sz w:val="22"/>
          <w:szCs w:val="22"/>
        </w:rPr>
        <w:t>000 zł</w:t>
      </w:r>
      <w:r w:rsidR="00DA30B7">
        <w:rPr>
          <w:i/>
          <w:sz w:val="22"/>
          <w:szCs w:val="22"/>
        </w:rPr>
        <w:t>;</w:t>
      </w:r>
      <w:r w:rsidRPr="009D5006">
        <w:rPr>
          <w:i/>
          <w:sz w:val="22"/>
          <w:szCs w:val="22"/>
        </w:rPr>
        <w:t xml:space="preserve"> 2021 </w:t>
      </w:r>
      <w:r w:rsidR="00DA30B7">
        <w:rPr>
          <w:i/>
          <w:sz w:val="22"/>
          <w:szCs w:val="22"/>
        </w:rPr>
        <w:t>–</w:t>
      </w:r>
      <w:r w:rsidRPr="009D5006">
        <w:rPr>
          <w:i/>
          <w:sz w:val="22"/>
          <w:szCs w:val="22"/>
        </w:rPr>
        <w:t xml:space="preserve"> </w:t>
      </w:r>
      <w:r w:rsidRPr="009D5006">
        <w:rPr>
          <w:i/>
          <w:color w:val="000000"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>720.</w:t>
      </w:r>
      <w:r w:rsidRPr="009D5006">
        <w:rPr>
          <w:i/>
          <w:color w:val="000000"/>
          <w:sz w:val="22"/>
          <w:szCs w:val="22"/>
        </w:rPr>
        <w:t>000</w:t>
      </w:r>
      <w:r w:rsidRPr="009D5006">
        <w:rPr>
          <w:i/>
          <w:sz w:val="22"/>
          <w:szCs w:val="22"/>
        </w:rPr>
        <w:t xml:space="preserve"> zł; 2022 – 840</w:t>
      </w:r>
      <w:r>
        <w:rPr>
          <w:i/>
          <w:sz w:val="22"/>
          <w:szCs w:val="22"/>
        </w:rPr>
        <w:t>.</w:t>
      </w:r>
      <w:r w:rsidRPr="009D5006">
        <w:rPr>
          <w:i/>
          <w:sz w:val="22"/>
          <w:szCs w:val="22"/>
        </w:rPr>
        <w:t>000 zł</w:t>
      </w:r>
      <w:r w:rsidR="00DA30B7">
        <w:rPr>
          <w:i/>
          <w:sz w:val="22"/>
          <w:szCs w:val="22"/>
        </w:rPr>
        <w:t>.</w:t>
      </w:r>
    </w:p>
    <w:p w:rsidR="009D5006" w:rsidRPr="00DA30B7" w:rsidRDefault="009D5006" w:rsidP="009D5006">
      <w:pPr>
        <w:jc w:val="both"/>
        <w:rPr>
          <w:sz w:val="20"/>
          <w:szCs w:val="20"/>
        </w:rPr>
      </w:pPr>
      <w:r w:rsidRPr="00DA30B7">
        <w:rPr>
          <w:sz w:val="20"/>
          <w:szCs w:val="20"/>
        </w:rPr>
        <w:t>ORGANIZATOR</w:t>
      </w:r>
      <w:r w:rsidR="00DA30B7" w:rsidRPr="00DA30B7">
        <w:rPr>
          <w:sz w:val="20"/>
          <w:szCs w:val="20"/>
        </w:rPr>
        <w:t xml:space="preserve"> –</w:t>
      </w:r>
      <w:r w:rsidRPr="00DA30B7">
        <w:rPr>
          <w:sz w:val="20"/>
          <w:szCs w:val="20"/>
        </w:rPr>
        <w:t xml:space="preserve"> TEATR DRAMATYCZNY IM. ALEKSANDRA WĘGIERKI W BIAŁYMSTOKU</w:t>
      </w:r>
    </w:p>
    <w:p w:rsidR="00D87FF5" w:rsidRDefault="00D87FF5">
      <w:pPr>
        <w:rPr>
          <w:b/>
          <w:color w:val="4472C4" w:themeColor="accent5"/>
        </w:rPr>
      </w:pPr>
    </w:p>
    <w:p w:rsidR="00C452AC" w:rsidRPr="00C14BC3" w:rsidRDefault="009D5006">
      <w:pPr>
        <w:rPr>
          <w:b/>
          <w:color w:val="4472C4" w:themeColor="accent5"/>
        </w:rPr>
      </w:pPr>
      <w:r>
        <w:rPr>
          <w:b/>
          <w:color w:val="4472C4" w:themeColor="accent5"/>
        </w:rPr>
        <w:t>5</w:t>
      </w:r>
      <w:r w:rsidR="00C452AC" w:rsidRPr="00C14BC3">
        <w:rPr>
          <w:b/>
          <w:color w:val="4472C4" w:themeColor="accent5"/>
        </w:rPr>
        <w:t xml:space="preserve">. </w:t>
      </w:r>
      <w:r w:rsidR="00670829">
        <w:rPr>
          <w:b/>
          <w:color w:val="4472C4" w:themeColor="accent5"/>
        </w:rPr>
        <w:t>HALFWAY FESTIV</w:t>
      </w:r>
      <w:r w:rsidR="00C14BC3" w:rsidRPr="00C14BC3">
        <w:rPr>
          <w:b/>
          <w:color w:val="4472C4" w:themeColor="accent5"/>
        </w:rPr>
        <w:t>AL</w:t>
      </w:r>
    </w:p>
    <w:p w:rsidR="00C14BC3" w:rsidRPr="00EF6616" w:rsidRDefault="00670829" w:rsidP="00EF6616">
      <w:pPr>
        <w:jc w:val="both"/>
        <w:rPr>
          <w:rStyle w:val="Pogrubienie"/>
          <w:b w:val="0"/>
          <w:bCs w:val="0"/>
          <w:sz w:val="22"/>
          <w:szCs w:val="22"/>
        </w:rPr>
      </w:pPr>
      <w:r w:rsidRPr="006A244E">
        <w:rPr>
          <w:sz w:val="22"/>
          <w:szCs w:val="22"/>
        </w:rPr>
        <w:t xml:space="preserve">Celem Festiwalu jest prezentacja tego, co najciekawsze w muzyce alternatywnej i </w:t>
      </w:r>
      <w:proofErr w:type="spellStart"/>
      <w:r w:rsidRPr="006A244E">
        <w:rPr>
          <w:sz w:val="22"/>
          <w:szCs w:val="22"/>
        </w:rPr>
        <w:t>songwriterskiej</w:t>
      </w:r>
      <w:proofErr w:type="spellEnd"/>
      <w:r w:rsidRPr="006A244E">
        <w:rPr>
          <w:sz w:val="22"/>
          <w:szCs w:val="22"/>
        </w:rPr>
        <w:t>, tworzonej przez młodych artystów, dla których oprócz muzyki ważne jest słowo. Jesteśmy w połowie drogi, czyli pośrodku świata - świata który łączy, który jest autentycznym spotkaniem publiczności z artystami, artystów z fanami, zachodu ze wschodem. Na Festiwal zapraszani są artyści z od</w:t>
      </w:r>
      <w:r w:rsidR="005E2D70" w:rsidRPr="006A244E">
        <w:rPr>
          <w:sz w:val="22"/>
          <w:szCs w:val="22"/>
        </w:rPr>
        <w:t>ległych stron świata, a</w:t>
      </w:r>
      <w:r w:rsidRPr="006A244E">
        <w:rPr>
          <w:sz w:val="22"/>
          <w:szCs w:val="22"/>
        </w:rPr>
        <w:t xml:space="preserve"> także z</w:t>
      </w:r>
      <w:r w:rsidR="005E2D70" w:rsidRPr="006A244E">
        <w:rPr>
          <w:sz w:val="22"/>
          <w:szCs w:val="22"/>
        </w:rPr>
        <w:t xml:space="preserve"> sąsiedzkich</w:t>
      </w:r>
      <w:r w:rsidRPr="006A244E">
        <w:rPr>
          <w:sz w:val="22"/>
          <w:szCs w:val="22"/>
        </w:rPr>
        <w:t xml:space="preserve"> krajów bałtyckich, Białorusi czy Ukrainy. Festiwal jest kameralną imprezą,</w:t>
      </w:r>
      <w:r w:rsidR="0035138C" w:rsidRPr="006A244E">
        <w:rPr>
          <w:sz w:val="22"/>
          <w:szCs w:val="22"/>
        </w:rPr>
        <w:t xml:space="preserve"> organizowaną w amfiteatrze</w:t>
      </w:r>
      <w:r w:rsidR="005E2D70" w:rsidRPr="006A244E">
        <w:rPr>
          <w:sz w:val="22"/>
          <w:szCs w:val="22"/>
        </w:rPr>
        <w:t xml:space="preserve"> z niepowtarzalną akustyką</w:t>
      </w:r>
      <w:r w:rsidR="0035138C" w:rsidRPr="006A244E">
        <w:rPr>
          <w:sz w:val="22"/>
          <w:szCs w:val="22"/>
        </w:rPr>
        <w:t>,</w:t>
      </w:r>
      <w:r w:rsidRPr="006A244E">
        <w:rPr>
          <w:sz w:val="22"/>
          <w:szCs w:val="22"/>
        </w:rPr>
        <w:t xml:space="preserve"> której towarzyszy hasło "blisko ludzi, blisko muzyki"</w:t>
      </w:r>
      <w:r w:rsidR="0035138C" w:rsidRPr="006A244E">
        <w:rPr>
          <w:sz w:val="22"/>
          <w:szCs w:val="22"/>
        </w:rPr>
        <w:t>. Ma już uznaną markę</w:t>
      </w:r>
      <w:r w:rsidR="005E2D70" w:rsidRPr="006A244E">
        <w:rPr>
          <w:sz w:val="22"/>
          <w:szCs w:val="22"/>
        </w:rPr>
        <w:t xml:space="preserve"> i sporą liczbę fanów wśród muzyków w... Nowym Jorku. Dotychczas na Festiwalu gościło </w:t>
      </w:r>
      <w:r w:rsidR="00EF6616">
        <w:rPr>
          <w:sz w:val="22"/>
          <w:szCs w:val="22"/>
        </w:rPr>
        <w:t xml:space="preserve">niemal 100 artystów, </w:t>
      </w:r>
      <w:r w:rsidR="005E2D70" w:rsidRPr="006A244E">
        <w:rPr>
          <w:sz w:val="22"/>
          <w:szCs w:val="22"/>
        </w:rPr>
        <w:t xml:space="preserve">m.in. </w:t>
      </w:r>
      <w:r w:rsidR="00EF6616">
        <w:rPr>
          <w:sz w:val="22"/>
          <w:szCs w:val="22"/>
        </w:rPr>
        <w:t xml:space="preserve">z </w:t>
      </w:r>
      <w:r w:rsidR="005E2D70" w:rsidRPr="006A244E">
        <w:rPr>
          <w:sz w:val="22"/>
          <w:szCs w:val="22"/>
        </w:rPr>
        <w:t>USA</w:t>
      </w:r>
      <w:r w:rsidR="006A244E">
        <w:rPr>
          <w:sz w:val="22"/>
          <w:szCs w:val="22"/>
        </w:rPr>
        <w:t>, Kanady, Skandynawii, Izraela</w:t>
      </w:r>
      <w:r w:rsidR="005E2D70" w:rsidRPr="006A244E">
        <w:rPr>
          <w:sz w:val="22"/>
          <w:szCs w:val="22"/>
        </w:rPr>
        <w:t>. </w:t>
      </w:r>
      <w:r w:rsidR="006A244E" w:rsidRPr="006A244E">
        <w:rPr>
          <w:sz w:val="22"/>
          <w:szCs w:val="22"/>
        </w:rPr>
        <w:t xml:space="preserve">Motywem </w:t>
      </w:r>
      <w:r w:rsidR="006A244E" w:rsidRPr="006A244E">
        <w:rPr>
          <w:sz w:val="22"/>
          <w:szCs w:val="22"/>
        </w:rPr>
        <w:lastRenderedPageBreak/>
        <w:t xml:space="preserve">przewodnim kolejnych edycji będzie </w:t>
      </w:r>
      <w:r w:rsidR="006A244E" w:rsidRPr="006A244E">
        <w:rPr>
          <w:bCs/>
          <w:sz w:val="22"/>
          <w:szCs w:val="22"/>
        </w:rPr>
        <w:t>SŁOWO, które w towarzyszących koncertom spotkaniach i dyskusjach, ma bardzo ważne znaczen</w:t>
      </w:r>
      <w:r w:rsidR="00EF6616">
        <w:rPr>
          <w:bCs/>
          <w:sz w:val="22"/>
          <w:szCs w:val="22"/>
        </w:rPr>
        <w:t xml:space="preserve">ie. </w:t>
      </w:r>
      <w:r w:rsidR="006A244E" w:rsidRPr="006A244E">
        <w:rPr>
          <w:sz w:val="22"/>
          <w:szCs w:val="22"/>
        </w:rPr>
        <w:t xml:space="preserve">Stąd zamiar powrotu do źródeł znaczenia słów, </w:t>
      </w:r>
      <w:r w:rsidR="006A244E" w:rsidRPr="00EF6616">
        <w:rPr>
          <w:sz w:val="22"/>
          <w:szCs w:val="22"/>
        </w:rPr>
        <w:t>które łączą, budują i inspirują.</w:t>
      </w:r>
      <w:r w:rsidR="00EF6616" w:rsidRPr="00EF6616">
        <w:rPr>
          <w:sz w:val="22"/>
          <w:szCs w:val="22"/>
        </w:rPr>
        <w:t xml:space="preserve"> Zamiarem jest</w:t>
      </w:r>
      <w:r w:rsidR="006A244E" w:rsidRPr="00EF6616">
        <w:rPr>
          <w:sz w:val="22"/>
          <w:szCs w:val="22"/>
        </w:rPr>
        <w:t xml:space="preserve"> także stworzenie specjalnej </w:t>
      </w:r>
      <w:r w:rsidR="006A244E" w:rsidRPr="00EF6616">
        <w:rPr>
          <w:bCs/>
          <w:sz w:val="22"/>
          <w:szCs w:val="22"/>
        </w:rPr>
        <w:t>NAGRODY</w:t>
      </w:r>
      <w:r w:rsidR="006A244E" w:rsidRPr="00EF6616">
        <w:rPr>
          <w:sz w:val="22"/>
          <w:szCs w:val="22"/>
        </w:rPr>
        <w:t xml:space="preserve"> miasta</w:t>
      </w:r>
      <w:r w:rsidR="00F870A7">
        <w:rPr>
          <w:sz w:val="22"/>
          <w:szCs w:val="22"/>
        </w:rPr>
        <w:t xml:space="preserve"> Białegostoku i F</w:t>
      </w:r>
      <w:r w:rsidR="006A244E" w:rsidRPr="00EF6616">
        <w:rPr>
          <w:sz w:val="22"/>
          <w:szCs w:val="22"/>
        </w:rPr>
        <w:t xml:space="preserve">estiwalu </w:t>
      </w:r>
      <w:proofErr w:type="spellStart"/>
      <w:r w:rsidR="006A244E" w:rsidRPr="00EF6616">
        <w:rPr>
          <w:sz w:val="22"/>
          <w:szCs w:val="22"/>
        </w:rPr>
        <w:t>Halfway</w:t>
      </w:r>
      <w:proofErr w:type="spellEnd"/>
      <w:r w:rsidR="006A244E" w:rsidRPr="00EF6616">
        <w:rPr>
          <w:sz w:val="22"/>
          <w:szCs w:val="22"/>
        </w:rPr>
        <w:t xml:space="preserve"> dla twórców, którzy wykażą się szczególnym talentem do łączenia słów z muzyk</w:t>
      </w:r>
      <w:r w:rsidR="00EF6616" w:rsidRPr="00EF6616">
        <w:rPr>
          <w:sz w:val="22"/>
          <w:szCs w:val="22"/>
        </w:rPr>
        <w:t xml:space="preserve">ą. </w:t>
      </w:r>
      <w:r w:rsidR="006A244E" w:rsidRPr="00EF6616">
        <w:rPr>
          <w:sz w:val="22"/>
          <w:szCs w:val="22"/>
        </w:rPr>
        <w:t xml:space="preserve">Nagroda będzie wyróżnieniem dla 3 najlepszych tekstowo płyt roku. </w:t>
      </w:r>
      <w:r w:rsidR="00EF6616" w:rsidRPr="00EF6616">
        <w:rPr>
          <w:sz w:val="22"/>
          <w:szCs w:val="22"/>
        </w:rPr>
        <w:t xml:space="preserve">Planuje się </w:t>
      </w:r>
      <w:r w:rsidR="005E2D70" w:rsidRPr="00EF6616">
        <w:rPr>
          <w:sz w:val="22"/>
          <w:szCs w:val="22"/>
        </w:rPr>
        <w:t xml:space="preserve">zapraszać jak najlepszych artystów, </w:t>
      </w:r>
      <w:r w:rsidR="00EF6616" w:rsidRPr="00EF6616">
        <w:rPr>
          <w:sz w:val="22"/>
          <w:szCs w:val="22"/>
        </w:rPr>
        <w:t xml:space="preserve">którzy zaakceptują </w:t>
      </w:r>
      <w:r w:rsidR="005E2D70" w:rsidRPr="00EF6616">
        <w:rPr>
          <w:sz w:val="22"/>
          <w:szCs w:val="22"/>
        </w:rPr>
        <w:t xml:space="preserve">formułę imprezy, czyli otwartość na </w:t>
      </w:r>
      <w:r w:rsidR="00EF6616" w:rsidRPr="00EF6616">
        <w:rPr>
          <w:sz w:val="22"/>
          <w:szCs w:val="22"/>
        </w:rPr>
        <w:t xml:space="preserve">publiczność (bez </w:t>
      </w:r>
      <w:r w:rsidR="005E2D70" w:rsidRPr="00EF6616">
        <w:rPr>
          <w:sz w:val="22"/>
          <w:szCs w:val="22"/>
        </w:rPr>
        <w:t>g</w:t>
      </w:r>
      <w:r w:rsidR="00EF6616" w:rsidRPr="00EF6616">
        <w:rPr>
          <w:sz w:val="22"/>
          <w:szCs w:val="22"/>
        </w:rPr>
        <w:t>wiazdorstwa i</w:t>
      </w:r>
      <w:r w:rsidR="005E2D70" w:rsidRPr="00EF6616">
        <w:rPr>
          <w:sz w:val="22"/>
          <w:szCs w:val="22"/>
        </w:rPr>
        <w:t xml:space="preserve"> grymasów) oraz zapra</w:t>
      </w:r>
      <w:r w:rsidR="00EF6616" w:rsidRPr="00EF6616">
        <w:rPr>
          <w:sz w:val="22"/>
          <w:szCs w:val="22"/>
        </w:rPr>
        <w:t>szać jak najlepszą publiczność.</w:t>
      </w:r>
      <w:r w:rsidR="00EF6616">
        <w:rPr>
          <w:sz w:val="22"/>
          <w:szCs w:val="22"/>
        </w:rPr>
        <w:t xml:space="preserve"> </w:t>
      </w:r>
      <w:r w:rsidR="00C14BC3" w:rsidRPr="00EF6616">
        <w:rPr>
          <w:sz w:val="22"/>
          <w:szCs w:val="22"/>
        </w:rPr>
        <w:t>Wstęp na koncerty jest odpłatny.</w:t>
      </w:r>
      <w:r w:rsidR="00C14BC3" w:rsidRPr="00EF6616">
        <w:rPr>
          <w:rStyle w:val="Pogrubienie"/>
          <w:b w:val="0"/>
          <w:sz w:val="22"/>
          <w:szCs w:val="22"/>
        </w:rPr>
        <w:t xml:space="preserve"> Wydarzenie organizowane jest w ostatni weekend czerwca</w:t>
      </w:r>
      <w:r w:rsidRPr="00EF6616">
        <w:rPr>
          <w:rStyle w:val="Pogrubienie"/>
          <w:b w:val="0"/>
          <w:sz w:val="22"/>
          <w:szCs w:val="22"/>
        </w:rPr>
        <w:t>.</w:t>
      </w:r>
    </w:p>
    <w:p w:rsidR="00C14BC3" w:rsidRDefault="00C14BC3">
      <w:pPr>
        <w:rPr>
          <w:rStyle w:val="Pogrubienie"/>
          <w:b w:val="0"/>
          <w:color w:val="FF0000"/>
        </w:rPr>
      </w:pPr>
    </w:p>
    <w:p w:rsidR="00C14BC3" w:rsidRDefault="00B96BC4" w:rsidP="00B96BC4">
      <w:pPr>
        <w:jc w:val="center"/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48C1010E" wp14:editId="2F5258FE">
            <wp:extent cx="1419225" cy="947089"/>
            <wp:effectExtent l="0" t="0" r="0" b="5715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lfway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317" cy="95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FF0000"/>
        </w:rPr>
        <w:t xml:space="preserve">  </w:t>
      </w:r>
      <w:r w:rsidR="00135633">
        <w:rPr>
          <w:noProof/>
          <w:color w:val="FF0000"/>
        </w:rPr>
        <w:drawing>
          <wp:inline distT="0" distB="0" distL="0" distR="0">
            <wp:extent cx="1427335" cy="952500"/>
            <wp:effectExtent l="0" t="0" r="1905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lfway_1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455891" cy="97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633" w:rsidRPr="00C14BC3" w:rsidRDefault="00135633">
      <w:pPr>
        <w:rPr>
          <w:color w:val="FF0000"/>
        </w:rPr>
      </w:pPr>
    </w:p>
    <w:p w:rsidR="00B96BC4" w:rsidRDefault="00B96BC4" w:rsidP="00B96BC4">
      <w:pPr>
        <w:jc w:val="both"/>
        <w:rPr>
          <w:i/>
          <w:sz w:val="22"/>
          <w:szCs w:val="22"/>
        </w:rPr>
      </w:pPr>
      <w:r w:rsidRPr="00670829">
        <w:rPr>
          <w:i/>
          <w:sz w:val="22"/>
          <w:szCs w:val="22"/>
        </w:rPr>
        <w:t>Planowany koszt organizacji 2020</w:t>
      </w:r>
      <w:r>
        <w:rPr>
          <w:i/>
          <w:sz w:val="22"/>
          <w:szCs w:val="22"/>
        </w:rPr>
        <w:t xml:space="preserve"> </w:t>
      </w:r>
      <w:r w:rsidRPr="00670829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 xml:space="preserve"> </w:t>
      </w:r>
      <w:r w:rsidRPr="00670829">
        <w:rPr>
          <w:i/>
          <w:sz w:val="22"/>
          <w:szCs w:val="22"/>
        </w:rPr>
        <w:t>659.000 zł; 2021</w:t>
      </w:r>
      <w:r>
        <w:rPr>
          <w:i/>
          <w:sz w:val="22"/>
          <w:szCs w:val="22"/>
        </w:rPr>
        <w:t xml:space="preserve"> </w:t>
      </w:r>
      <w:r w:rsidRPr="00670829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 xml:space="preserve"> </w:t>
      </w:r>
      <w:r w:rsidRPr="00670829">
        <w:rPr>
          <w:i/>
          <w:sz w:val="22"/>
          <w:szCs w:val="22"/>
        </w:rPr>
        <w:t>741.000 zł; 2022 -741.000 zł</w:t>
      </w:r>
    </w:p>
    <w:p w:rsidR="00FC33B3" w:rsidRPr="00DA30B7" w:rsidRDefault="00C14BC3">
      <w:pPr>
        <w:rPr>
          <w:sz w:val="20"/>
          <w:szCs w:val="20"/>
        </w:rPr>
      </w:pPr>
      <w:r w:rsidRPr="00DA30B7">
        <w:rPr>
          <w:sz w:val="20"/>
          <w:szCs w:val="20"/>
        </w:rPr>
        <w:t xml:space="preserve">ORGANIZATOR </w:t>
      </w:r>
      <w:r w:rsidR="00DA30B7">
        <w:rPr>
          <w:sz w:val="20"/>
          <w:szCs w:val="20"/>
        </w:rPr>
        <w:t>–</w:t>
      </w:r>
      <w:r w:rsidRPr="00DA30B7">
        <w:rPr>
          <w:sz w:val="20"/>
          <w:szCs w:val="20"/>
        </w:rPr>
        <w:t xml:space="preserve"> OPERA I FILHARMONIA PODLASKA – EUROPEJSKIE CENTRUM SZTUKI</w:t>
      </w:r>
    </w:p>
    <w:p w:rsidR="00FC33B3" w:rsidRDefault="00FC33B3"/>
    <w:p w:rsidR="00FC33B3" w:rsidRDefault="00FC33B3" w:rsidP="00FC33B3">
      <w:pPr>
        <w:rPr>
          <w:b/>
          <w:color w:val="4472C4" w:themeColor="accent5"/>
        </w:rPr>
      </w:pPr>
      <w:r>
        <w:rPr>
          <w:b/>
          <w:color w:val="4472C4" w:themeColor="accent5"/>
        </w:rPr>
        <w:t>6.</w:t>
      </w:r>
      <w:r w:rsidRPr="007417D9">
        <w:rPr>
          <w:b/>
          <w:color w:val="4472C4" w:themeColor="accent5"/>
        </w:rPr>
        <w:t xml:space="preserve"> </w:t>
      </w:r>
      <w:r w:rsidR="004D3CB7">
        <w:rPr>
          <w:b/>
          <w:color w:val="4472C4" w:themeColor="accent5"/>
        </w:rPr>
        <w:t>FESTIWAL ARTYSTYCZNEJ KSIĄŻ</w:t>
      </w:r>
      <w:r>
        <w:rPr>
          <w:b/>
          <w:color w:val="4472C4" w:themeColor="accent5"/>
        </w:rPr>
        <w:t>KI DLA DZIECI</w:t>
      </w:r>
    </w:p>
    <w:p w:rsidR="004D3CB7" w:rsidRPr="00EF6616" w:rsidRDefault="004D3CB7" w:rsidP="000543E7">
      <w:pPr>
        <w:jc w:val="both"/>
        <w:rPr>
          <w:sz w:val="22"/>
          <w:szCs w:val="22"/>
        </w:rPr>
      </w:pPr>
      <w:r w:rsidRPr="00EF6616">
        <w:rPr>
          <w:rFonts w:eastAsia="Verdana"/>
          <w:sz w:val="22"/>
          <w:szCs w:val="22"/>
        </w:rPr>
        <w:t xml:space="preserve">Festiwal ma na celu promowanie czytelnictwa i edukacji artystycznej wśród dzieci i młodzieży w województwie podlaskim. Założeniem programowym Festiwalu jest skupienie się na literaturze dziecięcej, wartościowej pod względem formy i treści, a książka artystyczna jest świetnym narzędziem do edukacji estetycznej i artystycznej dzieci i młodzieży. </w:t>
      </w:r>
      <w:r w:rsidR="000543E7" w:rsidRPr="00EF6616">
        <w:rPr>
          <w:rFonts w:eastAsia="Verdana"/>
          <w:sz w:val="22"/>
          <w:szCs w:val="22"/>
        </w:rPr>
        <w:t xml:space="preserve">Festiwal ma formułę </w:t>
      </w:r>
      <w:r w:rsidR="000543E7" w:rsidRPr="00EF6616">
        <w:rPr>
          <w:sz w:val="22"/>
          <w:szCs w:val="22"/>
        </w:rPr>
        <w:t xml:space="preserve">weekendowej imprezy edukacyjno-artystycznej i </w:t>
      </w:r>
      <w:r w:rsidRPr="00EF6616">
        <w:rPr>
          <w:rFonts w:eastAsia="Verdana"/>
          <w:sz w:val="22"/>
          <w:szCs w:val="22"/>
        </w:rPr>
        <w:t xml:space="preserve">obejmuje: kiermasz książek artystycznych, warsztaty artystyczno-edukacyjne prowadzone przez uznanych autorów i ilustratorów książek dla dzieci </w:t>
      </w:r>
      <w:r w:rsidR="000543E7" w:rsidRPr="00EF6616">
        <w:rPr>
          <w:rFonts w:eastAsia="Verdana"/>
          <w:sz w:val="22"/>
          <w:szCs w:val="22"/>
        </w:rPr>
        <w:t>i młodzieży; wystawy</w:t>
      </w:r>
      <w:r w:rsidRPr="00EF6616">
        <w:rPr>
          <w:rFonts w:eastAsia="Verdana"/>
          <w:sz w:val="22"/>
          <w:szCs w:val="22"/>
        </w:rPr>
        <w:t xml:space="preserve"> ilustracji, pokoje kreatywnej zabawy, otwarte warsztaty rękodzielnicze. Zakłada się, że gościem specjalnym każdej kolejnej edycji Festiwalu będzie ilustrator książek dla dzieci o międzynarodowej sławie, którego wystawę będą mogli zwiedzać uczestnicy Festiwalu.</w:t>
      </w:r>
      <w:r w:rsidR="000543E7" w:rsidRPr="00EF6616">
        <w:rPr>
          <w:rFonts w:eastAsia="Verdana"/>
          <w:sz w:val="22"/>
          <w:szCs w:val="22"/>
        </w:rPr>
        <w:t xml:space="preserve"> Stałe </w:t>
      </w:r>
      <w:r w:rsidR="000543E7" w:rsidRPr="00EF6616">
        <w:rPr>
          <w:sz w:val="22"/>
          <w:szCs w:val="22"/>
        </w:rPr>
        <w:t xml:space="preserve">punkty festiwalowego programu będą wzbogacane  o wydarzenia inspirowane ciekawymi książkami, koncerty, przedstawienia, wspólne słuchanie audiobooków, pokazy ilustrowania na żywo. Ideą Festiwalu jest rodzinne spędzanie czasu z dobrą książką oraz wspólna aktywność twórcza dzieci i rodziców. </w:t>
      </w:r>
      <w:r w:rsidRPr="00EF6616">
        <w:rPr>
          <w:sz w:val="22"/>
          <w:szCs w:val="22"/>
        </w:rPr>
        <w:t>Wstęp na wszystkie wydarzenia Festiwalu jest bezpłatny, nie pobiera się też  opłat za stoiska od wydawnictw prezentuj</w:t>
      </w:r>
      <w:r w:rsidR="000543E7" w:rsidRPr="00EF6616">
        <w:rPr>
          <w:sz w:val="22"/>
          <w:szCs w:val="22"/>
        </w:rPr>
        <w:t>ących swoje publikacje na</w:t>
      </w:r>
      <w:r w:rsidRPr="00EF6616">
        <w:rPr>
          <w:sz w:val="22"/>
          <w:szCs w:val="22"/>
        </w:rPr>
        <w:t xml:space="preserve"> kiermaszu książek. Festiwal organizowany jest w maju.</w:t>
      </w:r>
    </w:p>
    <w:p w:rsidR="000543E7" w:rsidRPr="000543E7" w:rsidRDefault="000543E7" w:rsidP="000543E7">
      <w:pPr>
        <w:jc w:val="both"/>
      </w:pPr>
    </w:p>
    <w:p w:rsidR="00135633" w:rsidRPr="00DF26A5" w:rsidRDefault="00135633" w:rsidP="004D3CB7">
      <w:pPr>
        <w:autoSpaceDE w:val="0"/>
        <w:rPr>
          <w:rFonts w:eastAsia="Verdana"/>
          <w:i/>
          <w:sz w:val="22"/>
          <w:szCs w:val="22"/>
        </w:rPr>
      </w:pPr>
    </w:p>
    <w:p w:rsidR="00AC3ABC" w:rsidRDefault="00135633" w:rsidP="00AC3ABC">
      <w:pPr>
        <w:jc w:val="center"/>
      </w:pPr>
      <w:r>
        <w:rPr>
          <w:noProof/>
        </w:rPr>
        <w:drawing>
          <wp:inline distT="0" distB="0" distL="0" distR="0">
            <wp:extent cx="1409700" cy="93964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A_FKAD_M. Zaniewski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050" cy="94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3ABC"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1428440" cy="952137"/>
            <wp:effectExtent l="0" t="0" r="635" b="63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A_FKAD_M. Zaniewski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459575" cy="9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ABC" w:rsidRDefault="00AC3ABC" w:rsidP="00AC3ABC"/>
    <w:p w:rsidR="00AC3ABC" w:rsidRPr="00AC3ABC" w:rsidRDefault="00AC3ABC" w:rsidP="00AC3ABC">
      <w:r w:rsidRPr="00DF26A5">
        <w:rPr>
          <w:i/>
          <w:sz w:val="22"/>
          <w:szCs w:val="22"/>
        </w:rPr>
        <w:t>Planowany koszt organizacji:</w:t>
      </w:r>
      <w:r w:rsidRPr="00DF26A5">
        <w:rPr>
          <w:bCs/>
          <w:i/>
          <w:sz w:val="22"/>
          <w:szCs w:val="22"/>
        </w:rPr>
        <w:t xml:space="preserve"> 2020 - 100.000 zł;</w:t>
      </w:r>
      <w:r w:rsidRPr="00DF26A5">
        <w:rPr>
          <w:rFonts w:eastAsia="Verdana"/>
          <w:i/>
          <w:sz w:val="22"/>
          <w:szCs w:val="22"/>
        </w:rPr>
        <w:t xml:space="preserve"> </w:t>
      </w:r>
      <w:r w:rsidRPr="00DF26A5">
        <w:rPr>
          <w:bCs/>
          <w:i/>
          <w:sz w:val="22"/>
          <w:szCs w:val="22"/>
        </w:rPr>
        <w:t>2021 - 110.000 zł; 2022 - 120.000 zł</w:t>
      </w:r>
    </w:p>
    <w:p w:rsidR="00FC33B3" w:rsidRPr="00FC33B3" w:rsidRDefault="00FC33B3">
      <w:r w:rsidRPr="00DA30B7">
        <w:rPr>
          <w:sz w:val="22"/>
          <w:szCs w:val="22"/>
        </w:rPr>
        <w:t xml:space="preserve">ORGANIZATOR </w:t>
      </w:r>
      <w:r w:rsidR="00DA30B7" w:rsidRPr="00DA30B7">
        <w:rPr>
          <w:sz w:val="22"/>
          <w:szCs w:val="22"/>
        </w:rPr>
        <w:t>–</w:t>
      </w:r>
      <w:r w:rsidRPr="00DA30B7">
        <w:rPr>
          <w:sz w:val="22"/>
          <w:szCs w:val="22"/>
        </w:rPr>
        <w:t xml:space="preserve"> GALERIA ARSENAŁ</w:t>
      </w:r>
      <w:r w:rsidR="00DA30B7">
        <w:rPr>
          <w:sz w:val="22"/>
          <w:szCs w:val="22"/>
        </w:rPr>
        <w:t xml:space="preserve"> W BIAŁYMSTOKU</w:t>
      </w:r>
    </w:p>
    <w:sectPr w:rsidR="00FC33B3" w:rsidRPr="00FC33B3" w:rsidSect="00B41723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B7522"/>
    <w:multiLevelType w:val="hybridMultilevel"/>
    <w:tmpl w:val="CB1468C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F414F4A"/>
    <w:multiLevelType w:val="hybridMultilevel"/>
    <w:tmpl w:val="4BE2A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96E"/>
    <w:rsid w:val="000122B5"/>
    <w:rsid w:val="000543E7"/>
    <w:rsid w:val="000B74E2"/>
    <w:rsid w:val="00135633"/>
    <w:rsid w:val="00161D42"/>
    <w:rsid w:val="00174352"/>
    <w:rsid w:val="001A696E"/>
    <w:rsid w:val="001E20EB"/>
    <w:rsid w:val="00257E82"/>
    <w:rsid w:val="00316892"/>
    <w:rsid w:val="00331183"/>
    <w:rsid w:val="0035138C"/>
    <w:rsid w:val="0041361F"/>
    <w:rsid w:val="004356D8"/>
    <w:rsid w:val="004679D0"/>
    <w:rsid w:val="00475BFA"/>
    <w:rsid w:val="004D3CB7"/>
    <w:rsid w:val="004D5A29"/>
    <w:rsid w:val="0054339A"/>
    <w:rsid w:val="005E2D70"/>
    <w:rsid w:val="00666E3F"/>
    <w:rsid w:val="00670829"/>
    <w:rsid w:val="00673598"/>
    <w:rsid w:val="006A244E"/>
    <w:rsid w:val="006B2222"/>
    <w:rsid w:val="00782F0D"/>
    <w:rsid w:val="00793C18"/>
    <w:rsid w:val="007A35B0"/>
    <w:rsid w:val="00871CB8"/>
    <w:rsid w:val="00881273"/>
    <w:rsid w:val="008B510B"/>
    <w:rsid w:val="00983DC3"/>
    <w:rsid w:val="009D5006"/>
    <w:rsid w:val="009E1C9B"/>
    <w:rsid w:val="009E345C"/>
    <w:rsid w:val="00A22ED5"/>
    <w:rsid w:val="00AC3ABC"/>
    <w:rsid w:val="00B30506"/>
    <w:rsid w:val="00B41723"/>
    <w:rsid w:val="00B96BC4"/>
    <w:rsid w:val="00BB3C03"/>
    <w:rsid w:val="00C10EF2"/>
    <w:rsid w:val="00C11B51"/>
    <w:rsid w:val="00C14BC3"/>
    <w:rsid w:val="00C452AC"/>
    <w:rsid w:val="00C47D8B"/>
    <w:rsid w:val="00D51E82"/>
    <w:rsid w:val="00D74836"/>
    <w:rsid w:val="00D87FF5"/>
    <w:rsid w:val="00D901AF"/>
    <w:rsid w:val="00DA2E5F"/>
    <w:rsid w:val="00DA30B7"/>
    <w:rsid w:val="00DB125F"/>
    <w:rsid w:val="00DF26A5"/>
    <w:rsid w:val="00E61763"/>
    <w:rsid w:val="00EF6616"/>
    <w:rsid w:val="00F107B8"/>
    <w:rsid w:val="00F452E9"/>
    <w:rsid w:val="00F51AD2"/>
    <w:rsid w:val="00F633C3"/>
    <w:rsid w:val="00F870A7"/>
    <w:rsid w:val="00FA0676"/>
    <w:rsid w:val="00FC14EA"/>
    <w:rsid w:val="00FC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49227-1D0F-407E-8134-57EB17C4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696E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A696E"/>
    <w:rPr>
      <w:b/>
      <w:bCs/>
    </w:rPr>
  </w:style>
  <w:style w:type="paragraph" w:styleId="Akapitzlist">
    <w:name w:val="List Paragraph"/>
    <w:basedOn w:val="Normalny"/>
    <w:uiPriority w:val="34"/>
    <w:qFormat/>
    <w:rsid w:val="00793C1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51E82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3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1236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8641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Beata Lewkowicz</cp:lastModifiedBy>
  <cp:revision>18</cp:revision>
  <dcterms:created xsi:type="dcterms:W3CDTF">2019-04-26T08:56:00Z</dcterms:created>
  <dcterms:modified xsi:type="dcterms:W3CDTF">2019-04-26T09:03:00Z</dcterms:modified>
</cp:coreProperties>
</file>